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69424" w14:textId="77777777"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Федеральное государственное образовательное бюджетное учреждение</w:t>
      </w:r>
    </w:p>
    <w:p w14:paraId="736DED7C" w14:textId="1DD57E59"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высшего образования</w:t>
      </w:r>
    </w:p>
    <w:p w14:paraId="5B3CA807"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 xml:space="preserve">«ФинансоВЫЙ УНИВЕРСИТЕТ </w:t>
      </w:r>
    </w:p>
    <w:p w14:paraId="410709A8"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при Правительстве Российской Федерации»</w:t>
      </w:r>
    </w:p>
    <w:p w14:paraId="460A4833" w14:textId="313A8A4E" w:rsidR="00801030" w:rsidRDefault="00801030" w:rsidP="002A42BD">
      <w:pPr>
        <w:spacing w:line="23" w:lineRule="atLeast"/>
        <w:ind w:firstLine="0"/>
        <w:contextualSpacing/>
        <w:jc w:val="center"/>
        <w:rPr>
          <w:rFonts w:ascii="Times New Roman" w:hAnsi="Times New Roman"/>
          <w:b/>
          <w:sz w:val="28"/>
          <w:szCs w:val="28"/>
          <w:lang w:eastAsia="ru-RU"/>
        </w:rPr>
      </w:pPr>
      <w:r w:rsidRPr="00231CFD">
        <w:rPr>
          <w:rFonts w:ascii="Times New Roman" w:hAnsi="Times New Roman"/>
          <w:b/>
          <w:sz w:val="28"/>
          <w:szCs w:val="28"/>
          <w:lang w:eastAsia="ru-RU"/>
        </w:rPr>
        <w:t>(Финансовый университет)</w:t>
      </w:r>
    </w:p>
    <w:p w14:paraId="2DD89FE3" w14:textId="77777777" w:rsidR="00206243" w:rsidRPr="00231CFD" w:rsidRDefault="00206243" w:rsidP="002A42BD">
      <w:pPr>
        <w:spacing w:line="23" w:lineRule="atLeast"/>
        <w:ind w:firstLine="0"/>
        <w:contextualSpacing/>
        <w:jc w:val="center"/>
        <w:rPr>
          <w:rFonts w:ascii="Times New Roman" w:hAnsi="Times New Roman"/>
          <w:b/>
          <w:sz w:val="28"/>
          <w:szCs w:val="28"/>
          <w:lang w:eastAsia="ru-RU"/>
        </w:rPr>
      </w:pPr>
    </w:p>
    <w:p w14:paraId="55B5A23B" w14:textId="77777777" w:rsidR="00231CFD" w:rsidRPr="007654AA" w:rsidRDefault="00231CFD" w:rsidP="00231CFD">
      <w:pPr>
        <w:ind w:left="-180" w:right="616" w:firstLine="360"/>
        <w:jc w:val="center"/>
        <w:rPr>
          <w:rFonts w:ascii="Times New Roman" w:hAnsi="Times New Roman"/>
          <w:color w:val="000000"/>
          <w:sz w:val="28"/>
          <w:szCs w:val="28"/>
        </w:rPr>
      </w:pPr>
      <w:r w:rsidRPr="007654AA">
        <w:rPr>
          <w:rFonts w:ascii="Times New Roman" w:hAnsi="Times New Roman"/>
          <w:color w:val="000000"/>
          <w:sz w:val="28"/>
          <w:szCs w:val="28"/>
        </w:rPr>
        <w:t>Департамент бизнес-информатики</w:t>
      </w:r>
    </w:p>
    <w:p w14:paraId="341D97DD" w14:textId="3A3BEEDB" w:rsidR="00231CFD" w:rsidRDefault="00231CFD" w:rsidP="00231CFD">
      <w:pPr>
        <w:jc w:val="center"/>
        <w:rPr>
          <w:rFonts w:ascii="Times New Roman" w:hAnsi="Times New Roman"/>
          <w:iCs/>
          <w:color w:val="000000"/>
          <w:sz w:val="28"/>
          <w:szCs w:val="28"/>
        </w:rPr>
      </w:pPr>
      <w:r w:rsidRPr="007654AA">
        <w:rPr>
          <w:rFonts w:ascii="Times New Roman" w:hAnsi="Times New Roman"/>
          <w:iCs/>
          <w:color w:val="000000"/>
          <w:sz w:val="28"/>
          <w:szCs w:val="28"/>
        </w:rPr>
        <w:t>Факультета информационных технологий и анализа больших данных</w:t>
      </w:r>
    </w:p>
    <w:p w14:paraId="466C0F7D" w14:textId="77777777" w:rsidR="00300587" w:rsidRDefault="00300587" w:rsidP="00300587">
      <w:pPr>
        <w:jc w:val="left"/>
        <w:rPr>
          <w:rFonts w:ascii="Times New Roman" w:hAnsi="Times New Roman"/>
          <w:iCs/>
          <w:color w:val="000000"/>
          <w:sz w:val="28"/>
          <w:szCs w:val="28"/>
        </w:rPr>
      </w:pPr>
    </w:p>
    <w:tbl>
      <w:tblPr>
        <w:tblW w:w="27434" w:type="dxa"/>
        <w:tblInd w:w="-34" w:type="dxa"/>
        <w:tblLook w:val="01E0" w:firstRow="1" w:lastRow="1" w:firstColumn="1" w:lastColumn="1" w:noHBand="0" w:noVBand="0"/>
      </w:tblPr>
      <w:tblGrid>
        <w:gridCol w:w="5954"/>
        <w:gridCol w:w="6114"/>
        <w:gridCol w:w="4508"/>
        <w:gridCol w:w="5429"/>
        <w:gridCol w:w="5429"/>
      </w:tblGrid>
      <w:tr w:rsidR="00300587" w:rsidRPr="00300587" w14:paraId="55CDEA44" w14:textId="77777777" w:rsidTr="004F7F50">
        <w:tc>
          <w:tcPr>
            <w:tcW w:w="5954" w:type="dxa"/>
          </w:tcPr>
          <w:p w14:paraId="73A495F8" w14:textId="77777777" w:rsidR="00300587" w:rsidRPr="00300587" w:rsidRDefault="00300587" w:rsidP="004F7F50">
            <w:pPr>
              <w:widowControl w:val="0"/>
              <w:tabs>
                <w:tab w:val="left" w:pos="709"/>
                <w:tab w:val="left" w:pos="993"/>
              </w:tabs>
              <w:spacing w:line="276" w:lineRule="auto"/>
              <w:ind w:right="324"/>
              <w:rPr>
                <w:rFonts w:ascii="Times New Roman" w:hAnsi="Times New Roman"/>
                <w:bCs/>
                <w:caps/>
                <w:sz w:val="28"/>
                <w:szCs w:val="28"/>
              </w:rPr>
            </w:pPr>
            <w:r w:rsidRPr="00300587">
              <w:rPr>
                <w:rFonts w:ascii="Times New Roman" w:hAnsi="Times New Roman"/>
                <w:bCs/>
                <w:caps/>
                <w:sz w:val="28"/>
                <w:szCs w:val="28"/>
              </w:rPr>
              <w:t xml:space="preserve">СОГЛАСОВАНО                                                 </w:t>
            </w:r>
          </w:p>
          <w:p w14:paraId="0C1A40F6" w14:textId="77777777" w:rsidR="00300587" w:rsidRPr="00300587" w:rsidRDefault="00300587" w:rsidP="004F7F50">
            <w:pPr>
              <w:widowControl w:val="0"/>
              <w:tabs>
                <w:tab w:val="left" w:pos="709"/>
                <w:tab w:val="left" w:pos="993"/>
              </w:tabs>
              <w:spacing w:line="276" w:lineRule="auto"/>
              <w:ind w:right="324" w:firstLine="37"/>
              <w:rPr>
                <w:rFonts w:ascii="Times New Roman" w:hAnsi="Times New Roman"/>
                <w:sz w:val="28"/>
                <w:szCs w:val="28"/>
              </w:rPr>
            </w:pPr>
            <w:r w:rsidRPr="00300587">
              <w:rPr>
                <w:rFonts w:ascii="Times New Roman" w:hAnsi="Times New Roman"/>
                <w:sz w:val="28"/>
                <w:szCs w:val="28"/>
              </w:rPr>
              <w:t xml:space="preserve">Председатель </w:t>
            </w:r>
          </w:p>
          <w:p w14:paraId="663AC633" w14:textId="77777777" w:rsidR="00300587" w:rsidRPr="00300587" w:rsidRDefault="00300587" w:rsidP="004F7F50">
            <w:pPr>
              <w:widowControl w:val="0"/>
              <w:tabs>
                <w:tab w:val="left" w:pos="709"/>
                <w:tab w:val="left" w:pos="993"/>
              </w:tabs>
              <w:spacing w:line="276" w:lineRule="auto"/>
              <w:ind w:right="182" w:firstLine="37"/>
              <w:rPr>
                <w:rFonts w:ascii="Times New Roman" w:hAnsi="Times New Roman"/>
                <w:sz w:val="28"/>
                <w:szCs w:val="28"/>
              </w:rPr>
            </w:pPr>
            <w:r w:rsidRPr="00300587">
              <w:rPr>
                <w:rFonts w:ascii="Times New Roman" w:hAnsi="Times New Roman"/>
                <w:sz w:val="28"/>
                <w:szCs w:val="28"/>
              </w:rPr>
              <w:t>некоммерческой организации</w:t>
            </w:r>
          </w:p>
          <w:p w14:paraId="77D29280" w14:textId="77777777" w:rsidR="00300587" w:rsidRPr="00300587" w:rsidRDefault="00300587" w:rsidP="004F7F50">
            <w:pPr>
              <w:widowControl w:val="0"/>
              <w:tabs>
                <w:tab w:val="left" w:pos="709"/>
                <w:tab w:val="left" w:pos="993"/>
                <w:tab w:val="left" w:pos="4148"/>
              </w:tabs>
              <w:spacing w:line="276" w:lineRule="auto"/>
              <w:ind w:right="324" w:firstLine="37"/>
              <w:rPr>
                <w:rFonts w:ascii="Times New Roman" w:hAnsi="Times New Roman"/>
                <w:sz w:val="28"/>
                <w:szCs w:val="28"/>
              </w:rPr>
            </w:pPr>
            <w:r w:rsidRPr="00300587">
              <w:rPr>
                <w:rFonts w:ascii="Times New Roman" w:hAnsi="Times New Roman"/>
                <w:sz w:val="28"/>
                <w:szCs w:val="28"/>
              </w:rPr>
              <w:t>«Ассоциация крупнейших потребителей программного обеспечения и оборудования»</w:t>
            </w:r>
          </w:p>
          <w:p w14:paraId="644B41FE" w14:textId="77777777" w:rsidR="00300587" w:rsidRPr="00300587" w:rsidRDefault="00300587" w:rsidP="004F7F50">
            <w:pPr>
              <w:widowControl w:val="0"/>
              <w:spacing w:line="276" w:lineRule="auto"/>
              <w:ind w:right="324"/>
              <w:rPr>
                <w:rFonts w:ascii="Times New Roman" w:hAnsi="Times New Roman"/>
                <w:sz w:val="28"/>
                <w:szCs w:val="28"/>
              </w:rPr>
            </w:pPr>
            <w:r w:rsidRPr="00300587">
              <w:rPr>
                <w:rFonts w:ascii="Times New Roman" w:hAnsi="Times New Roman"/>
                <w:sz w:val="28"/>
                <w:szCs w:val="28"/>
              </w:rPr>
              <w:t>_________________Р.Ю. Абдулина</w:t>
            </w:r>
          </w:p>
          <w:p w14:paraId="362F931A" w14:textId="16334EB2" w:rsidR="00300587" w:rsidRPr="00300587" w:rsidRDefault="00F603B9" w:rsidP="004F7F50">
            <w:pPr>
              <w:spacing w:line="276" w:lineRule="auto"/>
              <w:ind w:right="324"/>
              <w:rPr>
                <w:rFonts w:ascii="Times New Roman" w:hAnsi="Times New Roman"/>
                <w:b/>
                <w:sz w:val="28"/>
                <w:szCs w:val="28"/>
              </w:rPr>
            </w:pPr>
            <w:r>
              <w:rPr>
                <w:rFonts w:ascii="Times New Roman" w:hAnsi="Times New Roman"/>
                <w:b/>
                <w:sz w:val="28"/>
                <w:szCs w:val="28"/>
              </w:rPr>
              <w:t>19.12.</w:t>
            </w:r>
            <w:r w:rsidR="00300587" w:rsidRPr="00300587">
              <w:rPr>
                <w:rFonts w:ascii="Times New Roman" w:hAnsi="Times New Roman"/>
                <w:b/>
                <w:sz w:val="28"/>
                <w:szCs w:val="28"/>
              </w:rPr>
              <w:t xml:space="preserve"> </w:t>
            </w:r>
            <w:r w:rsidR="00300587" w:rsidRPr="00F603B9">
              <w:rPr>
                <w:rFonts w:ascii="Times New Roman" w:hAnsi="Times New Roman"/>
                <w:b/>
                <w:sz w:val="28"/>
                <w:szCs w:val="28"/>
              </w:rPr>
              <w:t>2022 г.</w:t>
            </w:r>
          </w:p>
          <w:p w14:paraId="5A2B2083" w14:textId="77777777" w:rsidR="00300587" w:rsidRPr="00300587" w:rsidRDefault="00300587" w:rsidP="004F7F50">
            <w:pPr>
              <w:widowControl w:val="0"/>
              <w:spacing w:line="276" w:lineRule="auto"/>
              <w:rPr>
                <w:rFonts w:ascii="Times New Roman" w:hAnsi="Times New Roman"/>
                <w:sz w:val="28"/>
                <w:szCs w:val="28"/>
              </w:rPr>
            </w:pPr>
            <w:r w:rsidRPr="00300587">
              <w:rPr>
                <w:rFonts w:ascii="Times New Roman" w:hAnsi="Times New Roman"/>
                <w:sz w:val="28"/>
                <w:szCs w:val="28"/>
              </w:rPr>
              <w:t xml:space="preserve">                                                         </w:t>
            </w:r>
          </w:p>
        </w:tc>
        <w:tc>
          <w:tcPr>
            <w:tcW w:w="6114" w:type="dxa"/>
          </w:tcPr>
          <w:p w14:paraId="438B3A26" w14:textId="77777777" w:rsidR="00300587" w:rsidRPr="00300587" w:rsidRDefault="00300587" w:rsidP="004F7F50">
            <w:pPr>
              <w:widowControl w:val="0"/>
              <w:tabs>
                <w:tab w:val="left" w:pos="709"/>
                <w:tab w:val="left" w:pos="993"/>
              </w:tabs>
              <w:spacing w:line="276" w:lineRule="auto"/>
              <w:rPr>
                <w:rFonts w:ascii="Times New Roman" w:hAnsi="Times New Roman"/>
                <w:sz w:val="28"/>
                <w:szCs w:val="28"/>
              </w:rPr>
            </w:pPr>
            <w:r w:rsidRPr="00300587">
              <w:rPr>
                <w:rFonts w:ascii="Times New Roman" w:hAnsi="Times New Roman"/>
                <w:bCs/>
                <w:caps/>
                <w:sz w:val="28"/>
                <w:szCs w:val="28"/>
              </w:rPr>
              <w:t xml:space="preserve">        утверждаю</w:t>
            </w:r>
          </w:p>
          <w:p w14:paraId="4F42A79C" w14:textId="77777777" w:rsidR="00300587" w:rsidRPr="00300587" w:rsidRDefault="00300587" w:rsidP="004F7F50">
            <w:pPr>
              <w:widowControl w:val="0"/>
              <w:tabs>
                <w:tab w:val="left" w:pos="709"/>
                <w:tab w:val="left" w:pos="993"/>
              </w:tabs>
              <w:spacing w:line="276" w:lineRule="auto"/>
              <w:rPr>
                <w:rFonts w:ascii="Times New Roman" w:hAnsi="Times New Roman"/>
                <w:sz w:val="28"/>
                <w:szCs w:val="28"/>
              </w:rPr>
            </w:pPr>
            <w:r w:rsidRPr="00300587">
              <w:rPr>
                <w:rFonts w:ascii="Times New Roman" w:hAnsi="Times New Roman"/>
                <w:sz w:val="28"/>
                <w:szCs w:val="28"/>
              </w:rPr>
              <w:t xml:space="preserve"> Проректор по учебной и</w:t>
            </w:r>
          </w:p>
          <w:p w14:paraId="4B24E36A" w14:textId="77777777" w:rsidR="00300587" w:rsidRPr="00300587" w:rsidRDefault="00300587" w:rsidP="004F7F50">
            <w:pPr>
              <w:widowControl w:val="0"/>
              <w:tabs>
                <w:tab w:val="left" w:pos="709"/>
                <w:tab w:val="left" w:pos="993"/>
              </w:tabs>
              <w:spacing w:line="276" w:lineRule="auto"/>
              <w:rPr>
                <w:rFonts w:ascii="Times New Roman" w:hAnsi="Times New Roman"/>
                <w:sz w:val="28"/>
                <w:szCs w:val="28"/>
              </w:rPr>
            </w:pPr>
            <w:r w:rsidRPr="00300587">
              <w:rPr>
                <w:rFonts w:ascii="Times New Roman" w:hAnsi="Times New Roman"/>
                <w:sz w:val="28"/>
                <w:szCs w:val="28"/>
              </w:rPr>
              <w:t xml:space="preserve"> методической работе </w:t>
            </w:r>
          </w:p>
          <w:p w14:paraId="613527E2" w14:textId="77777777" w:rsidR="00300587" w:rsidRPr="00300587" w:rsidRDefault="00300587" w:rsidP="004F7F50">
            <w:pPr>
              <w:widowControl w:val="0"/>
              <w:tabs>
                <w:tab w:val="left" w:pos="709"/>
                <w:tab w:val="left" w:pos="993"/>
              </w:tabs>
              <w:spacing w:line="276" w:lineRule="auto"/>
              <w:rPr>
                <w:rFonts w:ascii="Times New Roman" w:hAnsi="Times New Roman"/>
                <w:sz w:val="28"/>
                <w:szCs w:val="28"/>
              </w:rPr>
            </w:pPr>
          </w:p>
          <w:p w14:paraId="4F47E2CA" w14:textId="77777777" w:rsidR="00300587" w:rsidRPr="00300587" w:rsidRDefault="00300587" w:rsidP="004F7F50">
            <w:pPr>
              <w:spacing w:line="276" w:lineRule="auto"/>
              <w:rPr>
                <w:rFonts w:ascii="Times New Roman" w:hAnsi="Times New Roman"/>
                <w:sz w:val="28"/>
                <w:szCs w:val="28"/>
              </w:rPr>
            </w:pPr>
            <w:r w:rsidRPr="00300587">
              <w:rPr>
                <w:rFonts w:ascii="Times New Roman" w:hAnsi="Times New Roman"/>
                <w:sz w:val="28"/>
                <w:szCs w:val="28"/>
              </w:rPr>
              <w:t>______________ Е.А. Каменева</w:t>
            </w:r>
          </w:p>
          <w:p w14:paraId="13D4497C" w14:textId="253C2792" w:rsidR="00300587" w:rsidRPr="00300587" w:rsidRDefault="00300587" w:rsidP="004F7F50">
            <w:pPr>
              <w:spacing w:line="276" w:lineRule="auto"/>
              <w:rPr>
                <w:rFonts w:ascii="Times New Roman" w:hAnsi="Times New Roman"/>
                <w:sz w:val="28"/>
                <w:szCs w:val="28"/>
              </w:rPr>
            </w:pPr>
            <w:r w:rsidRPr="00300587">
              <w:rPr>
                <w:rFonts w:ascii="Times New Roman" w:hAnsi="Times New Roman"/>
                <w:b/>
                <w:sz w:val="28"/>
                <w:szCs w:val="28"/>
              </w:rPr>
              <w:t>_</w:t>
            </w:r>
            <w:r w:rsidR="00F603B9">
              <w:rPr>
                <w:rFonts w:ascii="Times New Roman" w:hAnsi="Times New Roman"/>
                <w:b/>
                <w:sz w:val="28"/>
                <w:szCs w:val="28"/>
              </w:rPr>
              <w:t>21.12.</w:t>
            </w:r>
            <w:r w:rsidRPr="00300587">
              <w:rPr>
                <w:rFonts w:ascii="Times New Roman" w:hAnsi="Times New Roman"/>
                <w:b/>
                <w:sz w:val="28"/>
                <w:szCs w:val="28"/>
              </w:rPr>
              <w:t xml:space="preserve"> </w:t>
            </w:r>
            <w:r w:rsidRPr="00F603B9">
              <w:rPr>
                <w:rFonts w:ascii="Times New Roman" w:hAnsi="Times New Roman"/>
                <w:b/>
                <w:sz w:val="28"/>
                <w:szCs w:val="28"/>
              </w:rPr>
              <w:t>2022 г.</w:t>
            </w:r>
          </w:p>
          <w:p w14:paraId="5213D550" w14:textId="77777777" w:rsidR="00300587" w:rsidRPr="00300587" w:rsidRDefault="00300587" w:rsidP="004F7F50">
            <w:pPr>
              <w:spacing w:line="276" w:lineRule="auto"/>
              <w:jc w:val="center"/>
              <w:rPr>
                <w:rFonts w:ascii="Times New Roman" w:hAnsi="Times New Roman"/>
                <w:sz w:val="28"/>
                <w:szCs w:val="28"/>
              </w:rPr>
            </w:pPr>
          </w:p>
          <w:p w14:paraId="5DEB51E6" w14:textId="77777777" w:rsidR="00300587" w:rsidRPr="00300587" w:rsidRDefault="00300587" w:rsidP="004F7F50">
            <w:pPr>
              <w:widowControl w:val="0"/>
              <w:tabs>
                <w:tab w:val="left" w:pos="709"/>
                <w:tab w:val="left" w:pos="993"/>
              </w:tabs>
              <w:spacing w:line="276" w:lineRule="auto"/>
              <w:rPr>
                <w:rFonts w:ascii="Times New Roman" w:hAnsi="Times New Roman"/>
                <w:sz w:val="28"/>
                <w:szCs w:val="28"/>
              </w:rPr>
            </w:pPr>
          </w:p>
          <w:p w14:paraId="27B1DDB7" w14:textId="77777777" w:rsidR="00300587" w:rsidRPr="00300587" w:rsidRDefault="00300587" w:rsidP="004F7F50">
            <w:pPr>
              <w:widowControl w:val="0"/>
              <w:spacing w:line="276" w:lineRule="auto"/>
              <w:jc w:val="center"/>
              <w:rPr>
                <w:rFonts w:ascii="Times New Roman" w:hAnsi="Times New Roman"/>
                <w:sz w:val="28"/>
                <w:szCs w:val="28"/>
              </w:rPr>
            </w:pPr>
          </w:p>
        </w:tc>
        <w:tc>
          <w:tcPr>
            <w:tcW w:w="4508" w:type="dxa"/>
          </w:tcPr>
          <w:p w14:paraId="6D93844D" w14:textId="77777777" w:rsidR="00300587" w:rsidRPr="00300587" w:rsidRDefault="00300587" w:rsidP="004F7F50">
            <w:pPr>
              <w:pStyle w:val="a6"/>
              <w:spacing w:before="161"/>
              <w:ind w:right="979"/>
              <w:rPr>
                <w:rFonts w:ascii="Times New Roman" w:hAnsi="Times New Roman"/>
                <w:b/>
                <w:color w:val="000000"/>
                <w:sz w:val="28"/>
                <w:szCs w:val="28"/>
              </w:rPr>
            </w:pPr>
          </w:p>
        </w:tc>
        <w:tc>
          <w:tcPr>
            <w:tcW w:w="5429" w:type="dxa"/>
          </w:tcPr>
          <w:p w14:paraId="4F478179" w14:textId="77777777" w:rsidR="00300587" w:rsidRPr="00300587" w:rsidRDefault="00300587" w:rsidP="004F7F50">
            <w:pPr>
              <w:pStyle w:val="a6"/>
              <w:spacing w:before="161"/>
              <w:ind w:right="979"/>
              <w:rPr>
                <w:rFonts w:ascii="Times New Roman" w:hAnsi="Times New Roman"/>
                <w:b/>
                <w:color w:val="000000"/>
                <w:sz w:val="28"/>
                <w:szCs w:val="28"/>
              </w:rPr>
            </w:pPr>
          </w:p>
        </w:tc>
        <w:tc>
          <w:tcPr>
            <w:tcW w:w="5429" w:type="dxa"/>
          </w:tcPr>
          <w:p w14:paraId="053ED068" w14:textId="77777777" w:rsidR="00300587" w:rsidRPr="00300587" w:rsidRDefault="00300587" w:rsidP="004F7F50">
            <w:pPr>
              <w:pStyle w:val="a6"/>
              <w:spacing w:before="161"/>
              <w:ind w:right="34"/>
              <w:rPr>
                <w:rFonts w:ascii="Times New Roman" w:hAnsi="Times New Roman"/>
                <w:b/>
                <w:color w:val="000000"/>
                <w:sz w:val="28"/>
                <w:szCs w:val="28"/>
              </w:rPr>
            </w:pPr>
          </w:p>
        </w:tc>
      </w:tr>
    </w:tbl>
    <w:p w14:paraId="619CAB2F" w14:textId="77777777" w:rsidR="00300587" w:rsidRDefault="00300587" w:rsidP="00231CFD">
      <w:pPr>
        <w:spacing w:line="360" w:lineRule="auto"/>
        <w:jc w:val="center"/>
        <w:rPr>
          <w:rFonts w:ascii="Times New Roman" w:hAnsi="Times New Roman"/>
          <w:b/>
          <w:color w:val="000000"/>
          <w:sz w:val="28"/>
          <w:szCs w:val="28"/>
        </w:rPr>
      </w:pPr>
    </w:p>
    <w:p w14:paraId="49C3484A" w14:textId="679E46D5" w:rsidR="00231CFD" w:rsidRPr="00231CFD" w:rsidRDefault="00231CFD" w:rsidP="00231CFD">
      <w:pPr>
        <w:spacing w:line="360" w:lineRule="auto"/>
        <w:jc w:val="center"/>
        <w:rPr>
          <w:rFonts w:ascii="Times New Roman" w:hAnsi="Times New Roman"/>
          <w:b/>
          <w:color w:val="000000"/>
          <w:sz w:val="28"/>
          <w:szCs w:val="28"/>
        </w:rPr>
      </w:pPr>
      <w:r w:rsidRPr="00231CFD">
        <w:rPr>
          <w:rFonts w:ascii="Times New Roman" w:hAnsi="Times New Roman"/>
          <w:b/>
          <w:color w:val="000000"/>
          <w:sz w:val="28"/>
          <w:szCs w:val="28"/>
        </w:rPr>
        <w:t>Б.Б. Славин</w:t>
      </w:r>
    </w:p>
    <w:p w14:paraId="39E43EC8" w14:textId="234806FB" w:rsidR="00231CFD" w:rsidRDefault="00231CFD" w:rsidP="00231CFD">
      <w:pPr>
        <w:spacing w:line="23" w:lineRule="atLeast"/>
        <w:ind w:firstLine="0"/>
        <w:contextualSpacing/>
        <w:jc w:val="center"/>
        <w:rPr>
          <w:rFonts w:ascii="Times New Roman" w:hAnsi="Times New Roman"/>
          <w:b/>
          <w:sz w:val="32"/>
          <w:szCs w:val="32"/>
          <w:lang w:eastAsia="ru-RU"/>
        </w:rPr>
      </w:pPr>
      <w:r w:rsidRPr="00231CFD">
        <w:rPr>
          <w:rFonts w:ascii="Times New Roman" w:hAnsi="Times New Roman"/>
          <w:b/>
          <w:sz w:val="32"/>
          <w:szCs w:val="32"/>
          <w:lang w:eastAsia="ru-RU"/>
        </w:rPr>
        <w:t>Стратегическое управление информационными системами</w:t>
      </w:r>
    </w:p>
    <w:p w14:paraId="1D409344" w14:textId="77777777" w:rsidR="00231CFD" w:rsidRPr="00231CFD" w:rsidRDefault="00231CFD" w:rsidP="00231CFD">
      <w:pPr>
        <w:spacing w:line="23" w:lineRule="atLeast"/>
        <w:ind w:firstLine="0"/>
        <w:contextualSpacing/>
        <w:jc w:val="center"/>
        <w:rPr>
          <w:rFonts w:ascii="Times New Roman" w:hAnsi="Times New Roman"/>
          <w:b/>
          <w:sz w:val="32"/>
          <w:szCs w:val="32"/>
          <w:lang w:eastAsia="ru-RU"/>
        </w:rPr>
      </w:pPr>
    </w:p>
    <w:p w14:paraId="058ED7EA" w14:textId="77777777" w:rsidR="00231CFD" w:rsidRPr="00231CFD" w:rsidRDefault="00231CFD" w:rsidP="00231CFD">
      <w:pPr>
        <w:spacing w:line="23" w:lineRule="atLeast"/>
        <w:ind w:right="616" w:firstLine="360"/>
        <w:contextualSpacing/>
        <w:jc w:val="center"/>
        <w:rPr>
          <w:rFonts w:ascii="Times New Roman" w:hAnsi="Times New Roman"/>
          <w:sz w:val="28"/>
          <w:szCs w:val="28"/>
          <w:lang w:eastAsia="ru-RU"/>
        </w:rPr>
      </w:pPr>
      <w:r w:rsidRPr="00231CFD">
        <w:rPr>
          <w:rFonts w:ascii="Times New Roman" w:hAnsi="Times New Roman"/>
          <w:sz w:val="28"/>
          <w:szCs w:val="28"/>
          <w:lang w:eastAsia="ru-RU"/>
        </w:rPr>
        <w:t xml:space="preserve">Рабочая программа дисциплины  </w:t>
      </w:r>
    </w:p>
    <w:p w14:paraId="53FDCE0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для студентов, обучающихся по направлению подготовки:</w:t>
      </w:r>
    </w:p>
    <w:p w14:paraId="4AD5A7DA" w14:textId="77777777" w:rsidR="00231CFD" w:rsidRPr="009F05E4" w:rsidRDefault="00231CFD" w:rsidP="00231CFD">
      <w:pPr>
        <w:spacing w:line="23" w:lineRule="atLeast"/>
        <w:ind w:firstLine="0"/>
        <w:contextualSpacing/>
        <w:jc w:val="center"/>
        <w:rPr>
          <w:rFonts w:ascii="Times New Roman" w:hAnsi="Times New Roman"/>
          <w:b/>
          <w:sz w:val="28"/>
          <w:szCs w:val="28"/>
          <w:lang w:eastAsia="ru-RU"/>
        </w:rPr>
      </w:pPr>
      <w:r w:rsidRPr="009F05E4">
        <w:rPr>
          <w:rFonts w:ascii="Times New Roman" w:hAnsi="Times New Roman"/>
          <w:b/>
          <w:sz w:val="28"/>
          <w:szCs w:val="28"/>
          <w:lang w:eastAsia="ru-RU"/>
        </w:rPr>
        <w:t>38.04.05 «Бизнес-информатика»</w:t>
      </w:r>
    </w:p>
    <w:p w14:paraId="537A79C7" w14:textId="6CB631EE" w:rsidR="00231CFD" w:rsidRPr="00231CFD" w:rsidRDefault="00E97684" w:rsidP="00231CFD">
      <w:pPr>
        <w:spacing w:line="23" w:lineRule="atLeast"/>
        <w:ind w:firstLine="0"/>
        <w:contextualSpacing/>
        <w:jc w:val="center"/>
        <w:rPr>
          <w:rFonts w:ascii="Times New Roman" w:hAnsi="Times New Roman"/>
          <w:sz w:val="28"/>
          <w:szCs w:val="28"/>
          <w:lang w:eastAsia="ru-RU"/>
        </w:rPr>
      </w:pPr>
      <w:r>
        <w:rPr>
          <w:rFonts w:ascii="Times New Roman" w:hAnsi="Times New Roman"/>
          <w:sz w:val="28"/>
          <w:szCs w:val="28"/>
          <w:lang w:eastAsia="ru-RU"/>
        </w:rPr>
        <w:t>Направленность программы магистратуры</w:t>
      </w:r>
    </w:p>
    <w:p w14:paraId="1C9EA1F6" w14:textId="77777777" w:rsidR="00231CFD" w:rsidRPr="009F05E4" w:rsidRDefault="00231CFD" w:rsidP="00231CFD">
      <w:pPr>
        <w:spacing w:line="23" w:lineRule="atLeast"/>
        <w:ind w:firstLine="0"/>
        <w:contextualSpacing/>
        <w:jc w:val="center"/>
        <w:rPr>
          <w:rFonts w:ascii="Times New Roman" w:hAnsi="Times New Roman"/>
          <w:sz w:val="28"/>
          <w:szCs w:val="28"/>
          <w:lang w:eastAsia="ru-RU"/>
        </w:rPr>
      </w:pPr>
      <w:r w:rsidRPr="009F05E4">
        <w:rPr>
          <w:rFonts w:ascii="Times New Roman" w:hAnsi="Times New Roman"/>
          <w:sz w:val="28"/>
          <w:szCs w:val="28"/>
          <w:lang w:eastAsia="ru-RU"/>
        </w:rPr>
        <w:t>«Управление информационными технологиями в цифровой экономике»</w:t>
      </w:r>
    </w:p>
    <w:p w14:paraId="46ABEC89" w14:textId="744B32E3" w:rsidR="00231CFD" w:rsidRPr="009F05E4" w:rsidRDefault="00231CFD" w:rsidP="00231CFD">
      <w:pPr>
        <w:ind w:firstLine="357"/>
        <w:jc w:val="center"/>
        <w:rPr>
          <w:rFonts w:ascii="Times New Roman" w:hAnsi="Times New Roman"/>
          <w:color w:val="000000"/>
          <w:sz w:val="28"/>
          <w:szCs w:val="28"/>
        </w:rPr>
      </w:pPr>
    </w:p>
    <w:p w14:paraId="5623382C" w14:textId="77777777" w:rsidR="00FD6C7A" w:rsidRPr="00231CFD" w:rsidRDefault="00FD6C7A" w:rsidP="00231CFD">
      <w:pPr>
        <w:ind w:firstLine="357"/>
        <w:jc w:val="center"/>
        <w:rPr>
          <w:rFonts w:ascii="Times New Roman" w:hAnsi="Times New Roman"/>
          <w:color w:val="000000"/>
          <w:sz w:val="28"/>
          <w:szCs w:val="28"/>
        </w:rPr>
      </w:pPr>
    </w:p>
    <w:p w14:paraId="233DF19E" w14:textId="77777777" w:rsidR="00FD6C7A" w:rsidRPr="00FD6C7A" w:rsidRDefault="00FD6C7A" w:rsidP="00FD6C7A">
      <w:pPr>
        <w:ind w:firstLine="720"/>
        <w:jc w:val="center"/>
        <w:rPr>
          <w:rFonts w:ascii="Times New Roman" w:hAnsi="Times New Roman"/>
          <w:i/>
          <w:iCs/>
          <w:sz w:val="28"/>
          <w:szCs w:val="28"/>
          <w:lang w:eastAsia="ru-RU"/>
        </w:rPr>
      </w:pPr>
      <w:r w:rsidRPr="00FD6C7A">
        <w:rPr>
          <w:rFonts w:ascii="Times New Roman" w:hAnsi="Times New Roman"/>
          <w:i/>
          <w:iCs/>
          <w:sz w:val="28"/>
          <w:szCs w:val="28"/>
        </w:rPr>
        <w:t>Рекомендовано Ученым советом Факультета информационных</w:t>
      </w:r>
    </w:p>
    <w:p w14:paraId="1A6AFC7D" w14:textId="77777777"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технологий и анализа больших данных</w:t>
      </w:r>
    </w:p>
    <w:p w14:paraId="156502D5" w14:textId="77777777"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(протокол №27 от 15 декабря 2022 г.)</w:t>
      </w:r>
    </w:p>
    <w:p w14:paraId="5F2A5A6D" w14:textId="77777777" w:rsidR="00FD6C7A" w:rsidRPr="00FD6C7A" w:rsidRDefault="00FD6C7A" w:rsidP="00FD6C7A">
      <w:pPr>
        <w:ind w:firstLine="720"/>
        <w:jc w:val="center"/>
        <w:rPr>
          <w:rFonts w:ascii="Times New Roman" w:hAnsi="Times New Roman"/>
          <w:i/>
          <w:iCs/>
          <w:sz w:val="28"/>
          <w:szCs w:val="28"/>
        </w:rPr>
      </w:pPr>
    </w:p>
    <w:p w14:paraId="76DBF883" w14:textId="77777777"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Одобрено Советом учебно-научного Департамента бизнес-информатики</w:t>
      </w:r>
    </w:p>
    <w:p w14:paraId="6FD9AF86" w14:textId="77777777"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(протокол № 3 от 8 декабря 2022 г.)</w:t>
      </w:r>
    </w:p>
    <w:p w14:paraId="62D1D7D0" w14:textId="77777777" w:rsidR="00231CFD" w:rsidRPr="00231CFD" w:rsidRDefault="00231CFD" w:rsidP="00231CFD">
      <w:pPr>
        <w:jc w:val="center"/>
        <w:rPr>
          <w:rFonts w:ascii="Times New Roman" w:hAnsi="Times New Roman"/>
          <w:color w:val="000000"/>
          <w:sz w:val="26"/>
          <w:szCs w:val="26"/>
        </w:rPr>
      </w:pPr>
    </w:p>
    <w:p w14:paraId="410A9A03"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143732E7" w14:textId="77777777" w:rsidR="00C04A7B" w:rsidRPr="00231CFD" w:rsidRDefault="00C04A7B" w:rsidP="00C04A7B">
      <w:pPr>
        <w:jc w:val="center"/>
        <w:rPr>
          <w:rFonts w:ascii="Times New Roman" w:hAnsi="Times New Roman"/>
          <w:i/>
          <w:iCs/>
          <w:sz w:val="28"/>
          <w:szCs w:val="28"/>
        </w:rPr>
      </w:pPr>
    </w:p>
    <w:p w14:paraId="4EC33364"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4F7A95C4" w14:textId="2B53D47C" w:rsidR="00801030" w:rsidRPr="00D77C2B" w:rsidRDefault="005455B2" w:rsidP="007313DF">
      <w:pPr>
        <w:spacing w:line="23" w:lineRule="atLeast"/>
        <w:ind w:firstLine="0"/>
        <w:contextualSpacing/>
        <w:jc w:val="center"/>
        <w:rPr>
          <w:rFonts w:ascii="Times New Roman" w:hAnsi="Times New Roman"/>
          <w:i/>
          <w:sz w:val="28"/>
          <w:szCs w:val="28"/>
          <w:lang w:eastAsia="ru-RU"/>
        </w:rPr>
      </w:pPr>
      <w:r w:rsidRPr="00231CFD">
        <w:rPr>
          <w:rFonts w:ascii="Times New Roman" w:hAnsi="Times New Roman"/>
          <w:b/>
          <w:sz w:val="28"/>
          <w:szCs w:val="24"/>
          <w:lang w:eastAsia="ru-RU"/>
        </w:rPr>
        <w:t>Москва – 20</w:t>
      </w:r>
      <w:r w:rsidR="00BF6EEF" w:rsidRPr="00231CFD">
        <w:rPr>
          <w:rFonts w:ascii="Times New Roman" w:hAnsi="Times New Roman"/>
          <w:b/>
          <w:sz w:val="28"/>
          <w:szCs w:val="24"/>
          <w:lang w:eastAsia="ru-RU"/>
        </w:rPr>
        <w:t>2</w:t>
      </w:r>
      <w:r w:rsidR="00231CFD" w:rsidRPr="00231CFD">
        <w:rPr>
          <w:rFonts w:ascii="Times New Roman" w:hAnsi="Times New Roman"/>
          <w:b/>
          <w:sz w:val="28"/>
          <w:szCs w:val="24"/>
          <w:lang w:eastAsia="ru-RU"/>
        </w:rPr>
        <w:t>2</w:t>
      </w:r>
      <w:r w:rsidR="00801030" w:rsidRPr="00C370BD">
        <w:rPr>
          <w:rFonts w:ascii="Times New Roman" w:hAnsi="Times New Roman"/>
          <w:b/>
          <w:sz w:val="28"/>
          <w:szCs w:val="24"/>
          <w:lang w:eastAsia="ru-RU"/>
        </w:rPr>
        <w:br w:type="page"/>
      </w:r>
    </w:p>
    <w:p w14:paraId="5CDC7A83" w14:textId="77777777" w:rsidR="00A71F70" w:rsidRPr="00023322" w:rsidRDefault="00A71F70" w:rsidP="00A71F70">
      <w:pPr>
        <w:pageBreakBefore/>
        <w:autoSpaceDE w:val="0"/>
        <w:autoSpaceDN w:val="0"/>
        <w:adjustRightInd w:val="0"/>
        <w:spacing w:before="120" w:after="120" w:line="360" w:lineRule="auto"/>
        <w:ind w:left="204" w:hanging="204"/>
        <w:jc w:val="center"/>
        <w:rPr>
          <w:rFonts w:ascii="Times New Roman" w:hAnsi="Times New Roman"/>
          <w:b/>
          <w:bCs/>
          <w:sz w:val="28"/>
          <w:szCs w:val="28"/>
          <w:lang w:eastAsia="ru-RU"/>
        </w:rPr>
      </w:pPr>
      <w:bookmarkStart w:id="0" w:name="_Toc422910073"/>
      <w:bookmarkStart w:id="1" w:name="_Toc510428032"/>
      <w:bookmarkStart w:id="2" w:name="_Toc455726351"/>
      <w:bookmarkStart w:id="3" w:name="_Toc455726532"/>
      <w:r w:rsidRPr="00023322">
        <w:rPr>
          <w:rFonts w:ascii="Times New Roman" w:hAnsi="Times New Roman"/>
          <w:b/>
          <w:bCs/>
          <w:sz w:val="28"/>
          <w:szCs w:val="28"/>
        </w:rPr>
        <w:lastRenderedPageBreak/>
        <w:t>Содержание</w:t>
      </w:r>
    </w:p>
    <w:tbl>
      <w:tblPr>
        <w:tblStyle w:val="15"/>
        <w:tblW w:w="963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8080"/>
        <w:gridCol w:w="708"/>
      </w:tblGrid>
      <w:tr w:rsidR="00A71F70" w:rsidRPr="00023322" w14:paraId="2CB4C241" w14:textId="77777777" w:rsidTr="00A71F70">
        <w:tc>
          <w:tcPr>
            <w:tcW w:w="846" w:type="dxa"/>
            <w:hideMark/>
          </w:tcPr>
          <w:p w14:paraId="1154E07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w:t>
            </w:r>
          </w:p>
        </w:tc>
        <w:tc>
          <w:tcPr>
            <w:tcW w:w="8080" w:type="dxa"/>
            <w:hideMark/>
          </w:tcPr>
          <w:p w14:paraId="0033E5CA" w14:textId="2331E0F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Наименование дисциплины………………………………………………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62031E78" w14:textId="1AEEDFED"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3</w:t>
            </w:r>
          </w:p>
        </w:tc>
      </w:tr>
      <w:tr w:rsidR="00A71F70" w:rsidRPr="00023322" w14:paraId="43C04E40" w14:textId="77777777" w:rsidTr="00A71F70">
        <w:tc>
          <w:tcPr>
            <w:tcW w:w="846" w:type="dxa"/>
            <w:hideMark/>
          </w:tcPr>
          <w:p w14:paraId="2D8D059D"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2.</w:t>
            </w:r>
          </w:p>
        </w:tc>
        <w:tc>
          <w:tcPr>
            <w:tcW w:w="8080" w:type="dxa"/>
            <w:hideMark/>
          </w:tcPr>
          <w:p w14:paraId="161D3540" w14:textId="5DB5051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9908A3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913B2D4" w14:textId="63C3D1C0"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3</w:t>
            </w:r>
          </w:p>
        </w:tc>
      </w:tr>
      <w:tr w:rsidR="00A71F70" w:rsidRPr="00023322" w14:paraId="3BBC790F" w14:textId="77777777" w:rsidTr="00A71F70">
        <w:tc>
          <w:tcPr>
            <w:tcW w:w="846" w:type="dxa"/>
            <w:hideMark/>
          </w:tcPr>
          <w:p w14:paraId="4386C1EB"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3.</w:t>
            </w:r>
          </w:p>
        </w:tc>
        <w:tc>
          <w:tcPr>
            <w:tcW w:w="8080" w:type="dxa"/>
            <w:hideMark/>
          </w:tcPr>
          <w:p w14:paraId="23CA37F4" w14:textId="74EBD32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Место дисциплины в структуре образовательной программы…………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1FD14E7B" w14:textId="6A578F9A"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6</w:t>
            </w:r>
          </w:p>
        </w:tc>
      </w:tr>
      <w:tr w:rsidR="00A71F70" w:rsidRPr="00023322" w14:paraId="0349FD6D" w14:textId="77777777" w:rsidTr="00A71F70">
        <w:tc>
          <w:tcPr>
            <w:tcW w:w="846" w:type="dxa"/>
            <w:hideMark/>
          </w:tcPr>
          <w:p w14:paraId="487D0D0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4.</w:t>
            </w:r>
          </w:p>
        </w:tc>
        <w:tc>
          <w:tcPr>
            <w:tcW w:w="8080" w:type="dxa"/>
            <w:hideMark/>
          </w:tcPr>
          <w:p w14:paraId="006920C2" w14:textId="267E93DC"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C1A5ED5"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AB4FF9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CBE803B" w14:textId="2787AB4A"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67E57B72" w14:textId="77777777" w:rsidTr="00A71F70">
        <w:tc>
          <w:tcPr>
            <w:tcW w:w="846" w:type="dxa"/>
            <w:hideMark/>
          </w:tcPr>
          <w:p w14:paraId="488BF598"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w:t>
            </w:r>
          </w:p>
        </w:tc>
        <w:tc>
          <w:tcPr>
            <w:tcW w:w="8080" w:type="dxa"/>
            <w:hideMark/>
          </w:tcPr>
          <w:p w14:paraId="3C59AE80" w14:textId="7A493B30"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7882CA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E25FFC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2D31BFD" w14:textId="32194E0D"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7B66B9B0" w14:textId="77777777" w:rsidTr="00A71F70">
        <w:tc>
          <w:tcPr>
            <w:tcW w:w="846" w:type="dxa"/>
            <w:hideMark/>
          </w:tcPr>
          <w:p w14:paraId="69BDA9A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5.1.</w:t>
            </w:r>
          </w:p>
        </w:tc>
        <w:tc>
          <w:tcPr>
            <w:tcW w:w="8080" w:type="dxa"/>
            <w:hideMark/>
          </w:tcPr>
          <w:p w14:paraId="2C21E1A1" w14:textId="0179DA7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AD9AA4B" w14:textId="642C4FA6"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13694DF1" w14:textId="77777777" w:rsidTr="00A71F70">
        <w:tc>
          <w:tcPr>
            <w:tcW w:w="846" w:type="dxa"/>
            <w:hideMark/>
          </w:tcPr>
          <w:p w14:paraId="2EEE88DA"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5.2.</w:t>
            </w:r>
          </w:p>
        </w:tc>
        <w:tc>
          <w:tcPr>
            <w:tcW w:w="8080" w:type="dxa"/>
            <w:hideMark/>
          </w:tcPr>
          <w:p w14:paraId="1004ED0A" w14:textId="77A4F762"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Учебно-тематический план………………………………………………</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80643F1" w14:textId="7733AE5F"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8</w:t>
            </w:r>
          </w:p>
        </w:tc>
      </w:tr>
      <w:tr w:rsidR="00A71F70" w:rsidRPr="00023322" w14:paraId="0E927E21" w14:textId="77777777" w:rsidTr="00A71F70">
        <w:tc>
          <w:tcPr>
            <w:tcW w:w="846" w:type="dxa"/>
            <w:hideMark/>
          </w:tcPr>
          <w:p w14:paraId="49DFE4C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5.3.</w:t>
            </w:r>
          </w:p>
        </w:tc>
        <w:tc>
          <w:tcPr>
            <w:tcW w:w="8080" w:type="dxa"/>
            <w:hideMark/>
          </w:tcPr>
          <w:p w14:paraId="2D58720C" w14:textId="242C3BE9"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семинаров, практических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351C0256" w14:textId="3FD92684"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9</w:t>
            </w:r>
          </w:p>
        </w:tc>
      </w:tr>
      <w:tr w:rsidR="00A71F70" w:rsidRPr="00023322" w14:paraId="453A30A7" w14:textId="77777777" w:rsidTr="00A71F70">
        <w:tc>
          <w:tcPr>
            <w:tcW w:w="846" w:type="dxa"/>
            <w:hideMark/>
          </w:tcPr>
          <w:p w14:paraId="24FD6625"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w:t>
            </w:r>
          </w:p>
        </w:tc>
        <w:tc>
          <w:tcPr>
            <w:tcW w:w="8080" w:type="dxa"/>
            <w:hideMark/>
          </w:tcPr>
          <w:p w14:paraId="28446F16" w14:textId="2D8E289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учебно-методического обеспечения для самостоятельной работы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4666A12"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8000E87" w14:textId="3B3D70B5" w:rsidR="0021185C" w:rsidRPr="0021185C" w:rsidRDefault="00A71F70" w:rsidP="0021185C">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7A11C006" w14:textId="77777777" w:rsidTr="00A71F70">
        <w:tc>
          <w:tcPr>
            <w:tcW w:w="846" w:type="dxa"/>
            <w:hideMark/>
          </w:tcPr>
          <w:p w14:paraId="646947D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6.1.</w:t>
            </w:r>
          </w:p>
        </w:tc>
        <w:tc>
          <w:tcPr>
            <w:tcW w:w="8080" w:type="dxa"/>
            <w:hideMark/>
          </w:tcPr>
          <w:p w14:paraId="35F4EBE7" w14:textId="346DAC9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00AC1A1"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7B3069F" w14:textId="0FFE2C62"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4D6DCD69" w14:textId="77777777" w:rsidTr="00A71F70">
        <w:tc>
          <w:tcPr>
            <w:tcW w:w="846" w:type="dxa"/>
            <w:hideMark/>
          </w:tcPr>
          <w:p w14:paraId="1600A436"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6.2.</w:t>
            </w:r>
          </w:p>
        </w:tc>
        <w:tc>
          <w:tcPr>
            <w:tcW w:w="8080" w:type="dxa"/>
            <w:hideMark/>
          </w:tcPr>
          <w:p w14:paraId="31A8732D" w14:textId="2461B59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заданий, тем для подготовки к текущему контролю ………………………………………….……………………………………</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26574AB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DDAC969" w14:textId="61E06728"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31C36FD7" w14:textId="77777777" w:rsidTr="00A71F70">
        <w:tc>
          <w:tcPr>
            <w:tcW w:w="846" w:type="dxa"/>
            <w:hideMark/>
          </w:tcPr>
          <w:p w14:paraId="086E103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7.</w:t>
            </w:r>
          </w:p>
        </w:tc>
        <w:tc>
          <w:tcPr>
            <w:tcW w:w="8080" w:type="dxa"/>
            <w:hideMark/>
          </w:tcPr>
          <w:p w14:paraId="016FA927" w14:textId="48160008"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3B8FAF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5A8169C4" w14:textId="1D9C2A49"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2</w:t>
            </w:r>
          </w:p>
        </w:tc>
      </w:tr>
      <w:tr w:rsidR="00A71F70" w:rsidRPr="00023322" w14:paraId="4CF3973A" w14:textId="77777777" w:rsidTr="00A71F70">
        <w:tc>
          <w:tcPr>
            <w:tcW w:w="846" w:type="dxa"/>
            <w:hideMark/>
          </w:tcPr>
          <w:p w14:paraId="31A64EFE"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8.</w:t>
            </w:r>
          </w:p>
        </w:tc>
        <w:tc>
          <w:tcPr>
            <w:tcW w:w="8080" w:type="dxa"/>
            <w:hideMark/>
          </w:tcPr>
          <w:p w14:paraId="54312F7A" w14:textId="6A2B5FC6"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DF746EA"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26878EB" w14:textId="15257FA1" w:rsidR="00A71F70" w:rsidRPr="00F72F12" w:rsidRDefault="00A71F70" w:rsidP="00F72F12">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8</w:t>
            </w:r>
          </w:p>
        </w:tc>
      </w:tr>
      <w:tr w:rsidR="00A71F70" w:rsidRPr="00023322" w14:paraId="64088A73" w14:textId="77777777" w:rsidTr="00A71F70">
        <w:tc>
          <w:tcPr>
            <w:tcW w:w="846" w:type="dxa"/>
            <w:hideMark/>
          </w:tcPr>
          <w:p w14:paraId="37FD6D5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9.</w:t>
            </w:r>
          </w:p>
        </w:tc>
        <w:tc>
          <w:tcPr>
            <w:tcW w:w="8080" w:type="dxa"/>
            <w:hideMark/>
          </w:tcPr>
          <w:p w14:paraId="10580084" w14:textId="2A5CCEA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ресурсов информационно-телекоммуникационной сети «Интернет», необходимых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B1888FE"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74C453A" w14:textId="1FEE5CAD"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lang w:val="en-US"/>
              </w:rPr>
              <w:t>8</w:t>
            </w:r>
          </w:p>
        </w:tc>
      </w:tr>
      <w:tr w:rsidR="00A71F70" w:rsidRPr="00023322" w14:paraId="081E82AA" w14:textId="77777777" w:rsidTr="00A71F70">
        <w:tc>
          <w:tcPr>
            <w:tcW w:w="846" w:type="dxa"/>
            <w:hideMark/>
          </w:tcPr>
          <w:p w14:paraId="36B44973"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10.</w:t>
            </w:r>
          </w:p>
        </w:tc>
        <w:tc>
          <w:tcPr>
            <w:tcW w:w="8080" w:type="dxa"/>
            <w:hideMark/>
          </w:tcPr>
          <w:p w14:paraId="3D729B4B" w14:textId="446972D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Методические указания для обучающихся по освоению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0BC4FE7"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35251F3" w14:textId="63139776" w:rsidR="00A71F70" w:rsidRPr="00F72F12" w:rsidRDefault="00A71F70" w:rsidP="00F72F12">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r w:rsidR="00A71F70" w:rsidRPr="00023322" w14:paraId="51B2EE53" w14:textId="77777777" w:rsidTr="00A71F70">
        <w:tc>
          <w:tcPr>
            <w:tcW w:w="846" w:type="dxa"/>
            <w:hideMark/>
          </w:tcPr>
          <w:p w14:paraId="15876DC2"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11.</w:t>
            </w:r>
          </w:p>
        </w:tc>
        <w:tc>
          <w:tcPr>
            <w:tcW w:w="8080" w:type="dxa"/>
            <w:hideMark/>
          </w:tcPr>
          <w:p w14:paraId="078A6637" w14:textId="44981217"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185C">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37FFFCB"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084EC9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6755D4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F8879BC" w14:textId="69EA52DA" w:rsidR="00A71F70" w:rsidRPr="00F85160"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r w:rsidR="00A71F70" w:rsidRPr="00023322" w14:paraId="28F77768" w14:textId="77777777" w:rsidTr="00A71F70">
        <w:tc>
          <w:tcPr>
            <w:tcW w:w="846" w:type="dxa"/>
            <w:hideMark/>
          </w:tcPr>
          <w:p w14:paraId="586DB58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12.</w:t>
            </w:r>
          </w:p>
        </w:tc>
        <w:tc>
          <w:tcPr>
            <w:tcW w:w="8080" w:type="dxa"/>
            <w:hideMark/>
          </w:tcPr>
          <w:p w14:paraId="03D8D70E" w14:textId="6F0A26F5"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0BEE89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26EE8F2D" w14:textId="3A52532D"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bl>
    <w:p w14:paraId="38ACA441" w14:textId="77777777" w:rsidR="00A71F70" w:rsidRPr="00023322" w:rsidRDefault="00A71F70" w:rsidP="00A71F70">
      <w:pPr>
        <w:pStyle w:val="1"/>
        <w:ind w:right="-610"/>
        <w:rPr>
          <w:rFonts w:ascii="Times New Roman" w:hAnsi="Times New Roman"/>
          <w:color w:val="auto"/>
          <w:sz w:val="24"/>
          <w:szCs w:val="24"/>
        </w:rPr>
      </w:pPr>
      <w:r w:rsidRPr="00023322">
        <w:rPr>
          <w:sz w:val="24"/>
          <w:szCs w:val="24"/>
        </w:rPr>
        <w:br w:type="page"/>
      </w:r>
    </w:p>
    <w:p w14:paraId="631A85DA" w14:textId="71ABCB76" w:rsidR="0042775B" w:rsidRPr="0042775B" w:rsidRDefault="0042775B" w:rsidP="0054012D">
      <w:pPr>
        <w:pStyle w:val="1"/>
        <w:spacing w:before="0"/>
        <w:ind w:right="-612"/>
        <w:rPr>
          <w:rStyle w:val="FontStyle428"/>
          <w:b/>
          <w:bCs/>
          <w:color w:val="auto"/>
          <w:sz w:val="28"/>
          <w:szCs w:val="28"/>
        </w:rPr>
      </w:pPr>
      <w:r w:rsidRPr="0042775B">
        <w:rPr>
          <w:rFonts w:ascii="Times New Roman" w:hAnsi="Times New Roman"/>
          <w:color w:val="auto"/>
        </w:rPr>
        <w:lastRenderedPageBreak/>
        <w:t xml:space="preserve">1. </w:t>
      </w:r>
      <w:r w:rsidRPr="0042775B">
        <w:rPr>
          <w:rStyle w:val="FontStyle428"/>
          <w:b/>
          <w:bCs/>
          <w:color w:val="auto"/>
          <w:sz w:val="28"/>
          <w:szCs w:val="28"/>
        </w:rPr>
        <w:t>Наименование дисциплины</w:t>
      </w:r>
      <w:bookmarkEnd w:id="0"/>
      <w:bookmarkEnd w:id="1"/>
    </w:p>
    <w:p w14:paraId="605DCF22" w14:textId="078A973E" w:rsidR="0042775B" w:rsidRDefault="0042775B" w:rsidP="0054012D">
      <w:pPr>
        <w:autoSpaceDE w:val="0"/>
        <w:autoSpaceDN w:val="0"/>
        <w:adjustRightInd w:val="0"/>
        <w:ind w:right="-612"/>
        <w:rPr>
          <w:rFonts w:ascii="Times New Roman" w:hAnsi="Times New Roman"/>
          <w:sz w:val="28"/>
          <w:szCs w:val="28"/>
        </w:rPr>
      </w:pPr>
      <w:bookmarkStart w:id="4" w:name="_Toc510428033"/>
      <w:r w:rsidRPr="0054012D">
        <w:rPr>
          <w:rFonts w:ascii="Times New Roman" w:hAnsi="Times New Roman"/>
          <w:sz w:val="28"/>
          <w:szCs w:val="28"/>
        </w:rPr>
        <w:t>«</w:t>
      </w:r>
      <w:r w:rsidR="003D7684" w:rsidRPr="0054012D">
        <w:rPr>
          <w:rFonts w:ascii="Times New Roman" w:hAnsi="Times New Roman"/>
          <w:sz w:val="28"/>
          <w:szCs w:val="28"/>
        </w:rPr>
        <w:t>Стратегическое управление информационными технологиями</w:t>
      </w:r>
      <w:r w:rsidRPr="0054012D">
        <w:rPr>
          <w:rStyle w:val="FontStyle428"/>
          <w:b w:val="0"/>
          <w:sz w:val="28"/>
          <w:szCs w:val="28"/>
        </w:rPr>
        <w:t>»</w:t>
      </w:r>
      <w:r w:rsidRPr="0054012D">
        <w:rPr>
          <w:rFonts w:ascii="Times New Roman" w:hAnsi="Times New Roman"/>
          <w:sz w:val="28"/>
          <w:szCs w:val="28"/>
        </w:rPr>
        <w:t>.</w:t>
      </w:r>
    </w:p>
    <w:p w14:paraId="6AD8D746" w14:textId="77777777" w:rsidR="0054012D" w:rsidRPr="0054012D" w:rsidRDefault="0054012D" w:rsidP="0054012D">
      <w:pPr>
        <w:autoSpaceDE w:val="0"/>
        <w:autoSpaceDN w:val="0"/>
        <w:adjustRightInd w:val="0"/>
        <w:ind w:right="-612"/>
        <w:rPr>
          <w:rFonts w:ascii="Times New Roman" w:hAnsi="Times New Roman"/>
          <w:sz w:val="28"/>
          <w:szCs w:val="28"/>
        </w:rPr>
      </w:pPr>
    </w:p>
    <w:p w14:paraId="09E02412" w14:textId="77777777" w:rsidR="0042775B" w:rsidRPr="00607711" w:rsidRDefault="0042775B" w:rsidP="0054012D">
      <w:pPr>
        <w:pStyle w:val="1"/>
        <w:spacing w:before="0"/>
        <w:ind w:right="-612"/>
        <w:rPr>
          <w:rFonts w:ascii="Times New Roman" w:eastAsia="Calibri" w:hAnsi="Times New Roman"/>
          <w:color w:val="auto"/>
        </w:rPr>
      </w:pPr>
      <w:bookmarkStart w:id="5" w:name="_Toc515397796"/>
      <w:bookmarkStart w:id="6" w:name="_Toc518469963"/>
      <w:r w:rsidRPr="006F7B71">
        <w:rPr>
          <w:rFonts w:ascii="Times New Roman" w:eastAsia="Calibri"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6333B4AF" w14:textId="2E15E70E" w:rsidR="000B048C" w:rsidRDefault="0042775B" w:rsidP="0042775B">
      <w:pPr>
        <w:pStyle w:val="Style37"/>
        <w:ind w:right="-610"/>
        <w:jc w:val="both"/>
        <w:rPr>
          <w:rStyle w:val="FontStyle429"/>
          <w:sz w:val="28"/>
          <w:szCs w:val="28"/>
        </w:rPr>
      </w:pPr>
      <w:r w:rsidRPr="00607711">
        <w:rPr>
          <w:rStyle w:val="FontStyle429"/>
          <w:sz w:val="28"/>
          <w:szCs w:val="28"/>
        </w:rPr>
        <w:t>В результате изучения дисциплины у студентов должны быть сформированы следующие компетенции:</w:t>
      </w:r>
    </w:p>
    <w:p w14:paraId="50B5B8FC" w14:textId="36BA4284" w:rsidR="0042775B" w:rsidRDefault="0042775B" w:rsidP="0042775B">
      <w:pPr>
        <w:pStyle w:val="afe"/>
        <w:keepNext/>
        <w:ind w:right="-610"/>
        <w:jc w:val="right"/>
        <w:rPr>
          <w:b w:val="0"/>
          <w:color w:val="auto"/>
          <w:sz w:val="28"/>
          <w:szCs w:val="28"/>
        </w:rPr>
      </w:pPr>
      <w:r w:rsidRPr="00607711">
        <w:rPr>
          <w:b w:val="0"/>
          <w:color w:val="auto"/>
          <w:sz w:val="28"/>
          <w:szCs w:val="28"/>
        </w:rPr>
        <w:t xml:space="preserve">Таблица </w:t>
      </w:r>
      <w:r w:rsidRPr="00607711">
        <w:rPr>
          <w:b w:val="0"/>
          <w:color w:val="auto"/>
          <w:sz w:val="28"/>
          <w:szCs w:val="28"/>
        </w:rPr>
        <w:fldChar w:fldCharType="begin"/>
      </w:r>
      <w:r w:rsidRPr="00607711">
        <w:rPr>
          <w:b w:val="0"/>
          <w:color w:val="auto"/>
          <w:sz w:val="28"/>
          <w:szCs w:val="28"/>
        </w:rPr>
        <w:instrText xml:space="preserve"> SEQ Таблица \* ARABIC </w:instrText>
      </w:r>
      <w:r w:rsidRPr="00607711">
        <w:rPr>
          <w:b w:val="0"/>
          <w:color w:val="auto"/>
          <w:sz w:val="28"/>
          <w:szCs w:val="28"/>
        </w:rPr>
        <w:fldChar w:fldCharType="separate"/>
      </w:r>
      <w:r w:rsidR="00F72F12">
        <w:rPr>
          <w:b w:val="0"/>
          <w:noProof/>
          <w:color w:val="auto"/>
          <w:sz w:val="28"/>
          <w:szCs w:val="28"/>
        </w:rPr>
        <w:t>1</w:t>
      </w:r>
      <w:r w:rsidRPr="00607711">
        <w:rPr>
          <w:b w:val="0"/>
          <w:color w:val="auto"/>
          <w:sz w:val="28"/>
          <w:szCs w:val="28"/>
        </w:rPr>
        <w:fldChar w:fldCharType="end"/>
      </w:r>
    </w:p>
    <w:tbl>
      <w:tblPr>
        <w:tblW w:w="530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063"/>
        <w:gridCol w:w="2632"/>
        <w:gridCol w:w="4074"/>
      </w:tblGrid>
      <w:tr w:rsidR="0042775B" w:rsidRPr="00CF0A94" w14:paraId="6DA3E650" w14:textId="77777777" w:rsidTr="00714790">
        <w:trPr>
          <w:tblHeader/>
        </w:trPr>
        <w:tc>
          <w:tcPr>
            <w:tcW w:w="575" w:type="pct"/>
            <w:tcBorders>
              <w:top w:val="single" w:sz="4" w:space="0" w:color="auto"/>
              <w:left w:val="single" w:sz="4" w:space="0" w:color="auto"/>
              <w:bottom w:val="single" w:sz="4" w:space="0" w:color="auto"/>
              <w:right w:val="single" w:sz="4" w:space="0" w:color="auto"/>
            </w:tcBorders>
            <w:hideMark/>
          </w:tcPr>
          <w:p w14:paraId="66868AAA" w14:textId="77777777" w:rsidR="0042775B" w:rsidRPr="00CF0A94" w:rsidRDefault="0042775B" w:rsidP="00B2724A">
            <w:pPr>
              <w:tabs>
                <w:tab w:val="left" w:pos="540"/>
              </w:tabs>
              <w:ind w:firstLine="0"/>
              <w:jc w:val="center"/>
              <w:rPr>
                <w:rFonts w:ascii="Times New Roman" w:hAnsi="Times New Roman"/>
                <w:b/>
              </w:rPr>
            </w:pPr>
            <w:r w:rsidRPr="00CF0A94">
              <w:rPr>
                <w:rFonts w:ascii="Times New Roman" w:hAnsi="Times New Roman"/>
                <w:b/>
              </w:rPr>
              <w:t>Код компе-</w:t>
            </w:r>
            <w:proofErr w:type="spellStart"/>
            <w:r w:rsidRPr="00CF0A94">
              <w:rPr>
                <w:rFonts w:ascii="Times New Roman" w:hAnsi="Times New Roman"/>
                <w:b/>
              </w:rPr>
              <w:t>тенции</w:t>
            </w:r>
            <w:proofErr w:type="spellEnd"/>
          </w:p>
        </w:tc>
        <w:tc>
          <w:tcPr>
            <w:tcW w:w="1041" w:type="pct"/>
            <w:tcBorders>
              <w:top w:val="single" w:sz="4" w:space="0" w:color="auto"/>
              <w:left w:val="single" w:sz="4" w:space="0" w:color="auto"/>
              <w:bottom w:val="single" w:sz="4" w:space="0" w:color="auto"/>
              <w:right w:val="single" w:sz="4" w:space="0" w:color="auto"/>
            </w:tcBorders>
            <w:hideMark/>
          </w:tcPr>
          <w:p w14:paraId="528283E8" w14:textId="77777777" w:rsidR="0042775B" w:rsidRPr="00CF0A94" w:rsidRDefault="0042775B" w:rsidP="00B2724A">
            <w:pPr>
              <w:tabs>
                <w:tab w:val="left" w:pos="540"/>
              </w:tabs>
              <w:jc w:val="center"/>
              <w:rPr>
                <w:rFonts w:ascii="Times New Roman" w:hAnsi="Times New Roman"/>
                <w:b/>
              </w:rPr>
            </w:pPr>
            <w:r w:rsidRPr="00CF0A94">
              <w:rPr>
                <w:rFonts w:ascii="Times New Roman" w:hAnsi="Times New Roman"/>
                <w:b/>
              </w:rPr>
              <w:t>Наименование компетенции</w:t>
            </w:r>
          </w:p>
        </w:tc>
        <w:tc>
          <w:tcPr>
            <w:tcW w:w="1328" w:type="pct"/>
            <w:tcBorders>
              <w:top w:val="single" w:sz="4" w:space="0" w:color="auto"/>
              <w:left w:val="single" w:sz="4" w:space="0" w:color="auto"/>
              <w:bottom w:val="single" w:sz="4" w:space="0" w:color="auto"/>
              <w:right w:val="single" w:sz="4" w:space="0" w:color="auto"/>
            </w:tcBorders>
            <w:hideMark/>
          </w:tcPr>
          <w:p w14:paraId="740B478D" w14:textId="77777777" w:rsidR="0042775B" w:rsidRPr="00CF0A94" w:rsidRDefault="0042775B" w:rsidP="00B2724A">
            <w:pPr>
              <w:tabs>
                <w:tab w:val="left" w:pos="540"/>
              </w:tabs>
              <w:ind w:firstLine="0"/>
              <w:jc w:val="center"/>
              <w:rPr>
                <w:rFonts w:ascii="Times New Roman" w:hAnsi="Times New Roman"/>
                <w:b/>
              </w:rPr>
            </w:pPr>
            <w:r w:rsidRPr="00CF0A94">
              <w:rPr>
                <w:rFonts w:ascii="Times New Roman" w:hAnsi="Times New Roman"/>
                <w:b/>
              </w:rPr>
              <w:t>Индикаторы достижения компетенции</w:t>
            </w:r>
          </w:p>
        </w:tc>
        <w:tc>
          <w:tcPr>
            <w:tcW w:w="2056" w:type="pct"/>
            <w:tcBorders>
              <w:top w:val="single" w:sz="4" w:space="0" w:color="auto"/>
              <w:left w:val="single" w:sz="4" w:space="0" w:color="auto"/>
              <w:bottom w:val="single" w:sz="4" w:space="0" w:color="auto"/>
              <w:right w:val="single" w:sz="4" w:space="0" w:color="auto"/>
            </w:tcBorders>
            <w:hideMark/>
          </w:tcPr>
          <w:p w14:paraId="6FC4D81E" w14:textId="77777777" w:rsidR="0042775B" w:rsidRPr="00CF0A94" w:rsidRDefault="0042775B" w:rsidP="00B2724A">
            <w:pPr>
              <w:tabs>
                <w:tab w:val="left" w:pos="540"/>
              </w:tabs>
              <w:jc w:val="center"/>
              <w:rPr>
                <w:rFonts w:ascii="Times New Roman" w:hAnsi="Times New Roman"/>
                <w:b/>
              </w:rPr>
            </w:pPr>
            <w:r w:rsidRPr="00CF0A94">
              <w:rPr>
                <w:rFonts w:ascii="Times New Roman" w:hAnsi="Times New Roman"/>
                <w:b/>
              </w:rPr>
              <w:t>Результаты обучения (владения, умения и знания), соотнесенные с компетенциями/индикаторами достижения компетенции</w:t>
            </w:r>
          </w:p>
        </w:tc>
      </w:tr>
      <w:tr w:rsidR="007E4755" w:rsidRPr="00CF0A94" w14:paraId="62F42E8C" w14:textId="77777777" w:rsidTr="00714790">
        <w:tc>
          <w:tcPr>
            <w:tcW w:w="575" w:type="pct"/>
            <w:tcBorders>
              <w:top w:val="single" w:sz="4" w:space="0" w:color="auto"/>
              <w:left w:val="single" w:sz="4" w:space="0" w:color="auto"/>
              <w:bottom w:val="nil"/>
              <w:right w:val="single" w:sz="4" w:space="0" w:color="auto"/>
            </w:tcBorders>
          </w:tcPr>
          <w:p w14:paraId="2F59BFFC" w14:textId="028B4394" w:rsidR="007E4755" w:rsidRPr="007E4755" w:rsidRDefault="007E4755" w:rsidP="007E4755">
            <w:pPr>
              <w:pStyle w:val="ConsPlusNormal"/>
              <w:ind w:firstLine="22"/>
              <w:jc w:val="both"/>
              <w:rPr>
                <w:rFonts w:ascii="Times New Roman" w:hAnsi="Times New Roman" w:cs="Times New Roman"/>
                <w:b/>
                <w:bCs/>
                <w:sz w:val="22"/>
                <w:szCs w:val="22"/>
              </w:rPr>
            </w:pPr>
            <w:r w:rsidRPr="007E4755">
              <w:rPr>
                <w:rFonts w:ascii="Times New Roman" w:hAnsi="Times New Roman"/>
                <w:b/>
                <w:bCs/>
                <w:sz w:val="24"/>
                <w:szCs w:val="24"/>
              </w:rPr>
              <w:t>ПКН-7</w:t>
            </w:r>
          </w:p>
        </w:tc>
        <w:tc>
          <w:tcPr>
            <w:tcW w:w="1041" w:type="pct"/>
            <w:tcBorders>
              <w:top w:val="single" w:sz="4" w:space="0" w:color="auto"/>
              <w:left w:val="single" w:sz="4" w:space="0" w:color="auto"/>
              <w:bottom w:val="nil"/>
              <w:right w:val="single" w:sz="4" w:space="0" w:color="auto"/>
            </w:tcBorders>
          </w:tcPr>
          <w:p w14:paraId="2126E03E" w14:textId="28E8EDB5" w:rsidR="007E4755" w:rsidRPr="00B921E0" w:rsidRDefault="007E4755" w:rsidP="007E4755">
            <w:pPr>
              <w:ind w:firstLine="0"/>
              <w:rPr>
                <w:rFonts w:ascii="Times New Roman" w:hAnsi="Times New Roman"/>
                <w:color w:val="000000"/>
                <w:sz w:val="24"/>
                <w:szCs w:val="24"/>
              </w:rPr>
            </w:pPr>
            <w:r w:rsidRPr="00B921E0">
              <w:rPr>
                <w:rFonts w:ascii="Times New Roman" w:hAnsi="Times New Roman"/>
                <w:sz w:val="24"/>
                <w:szCs w:val="24"/>
              </w:rPr>
              <w:t>Способность внедрять системы управления ИТ-персоналом</w:t>
            </w:r>
            <w:r w:rsidR="00F246D7">
              <w:rPr>
                <w:rFonts w:ascii="Times New Roman" w:hAnsi="Times New Roman"/>
                <w:sz w:val="24"/>
                <w:szCs w:val="24"/>
              </w:rPr>
              <w:t>.</w:t>
            </w:r>
            <w:r w:rsidRPr="00B921E0">
              <w:rPr>
                <w:rFonts w:ascii="Times New Roman" w:hAnsi="Times New Roman"/>
                <w:sz w:val="24"/>
                <w:szCs w:val="24"/>
              </w:rPr>
              <w:t xml:space="preserve"> </w:t>
            </w:r>
          </w:p>
        </w:tc>
        <w:tc>
          <w:tcPr>
            <w:tcW w:w="1328" w:type="pct"/>
            <w:tcBorders>
              <w:top w:val="single" w:sz="4" w:space="0" w:color="auto"/>
              <w:left w:val="single" w:sz="4" w:space="0" w:color="auto"/>
              <w:bottom w:val="single" w:sz="4" w:space="0" w:color="auto"/>
              <w:right w:val="single" w:sz="4" w:space="0" w:color="auto"/>
            </w:tcBorders>
          </w:tcPr>
          <w:p w14:paraId="489284EF" w14:textId="348FC8EA" w:rsidR="007E4755" w:rsidRPr="00B921E0" w:rsidRDefault="009746E1" w:rsidP="007E4755">
            <w:pPr>
              <w:pStyle w:val="ConsPlusNormal"/>
              <w:widowControl/>
              <w:numPr>
                <w:ilvl w:val="0"/>
                <w:numId w:val="16"/>
              </w:numPr>
              <w:ind w:left="173" w:hanging="157"/>
              <w:jc w:val="both"/>
              <w:rPr>
                <w:rFonts w:ascii="Times New Roman" w:hAnsi="Times New Roman" w:cs="Times New Roman"/>
                <w:sz w:val="24"/>
                <w:szCs w:val="24"/>
              </w:rPr>
            </w:pPr>
            <w:r>
              <w:rPr>
                <w:rFonts w:ascii="Times New Roman" w:hAnsi="Times New Roman" w:cs="Times New Roman"/>
                <w:sz w:val="24"/>
                <w:szCs w:val="24"/>
              </w:rPr>
              <w:t>Обосновывает и определяет</w:t>
            </w:r>
            <w:r w:rsidR="007E4755" w:rsidRPr="00B921E0">
              <w:rPr>
                <w:rFonts w:ascii="Times New Roman" w:hAnsi="Times New Roman" w:cs="Times New Roman"/>
                <w:sz w:val="24"/>
                <w:szCs w:val="24"/>
              </w:rPr>
              <w:t xml:space="preserve"> политику управления ИТ-персоналом</w:t>
            </w:r>
            <w:r w:rsidR="00F246D7">
              <w:rPr>
                <w:rFonts w:ascii="Times New Roman" w:hAnsi="Times New Roman" w:cs="Times New Roman"/>
                <w:sz w:val="24"/>
                <w:szCs w:val="24"/>
              </w:rPr>
              <w:t>.</w:t>
            </w:r>
          </w:p>
          <w:p w14:paraId="1103FF9B" w14:textId="6171A05E" w:rsidR="00B921E0" w:rsidRPr="00B921E0" w:rsidRDefault="00B921E0" w:rsidP="00B921E0">
            <w:pPr>
              <w:pStyle w:val="ConsPlusNormal"/>
              <w:widowControl/>
              <w:jc w:val="both"/>
              <w:rPr>
                <w:rFonts w:ascii="Times New Roman" w:hAnsi="Times New Roman" w:cs="Times New Roman"/>
                <w:sz w:val="24"/>
                <w:szCs w:val="24"/>
              </w:rPr>
            </w:pPr>
          </w:p>
          <w:p w14:paraId="5F2225CA" w14:textId="3C10A8F3" w:rsidR="00B921E0" w:rsidRPr="00B921E0" w:rsidRDefault="00B921E0" w:rsidP="00B921E0">
            <w:pPr>
              <w:pStyle w:val="ConsPlusNormal"/>
              <w:widowControl/>
              <w:jc w:val="both"/>
              <w:rPr>
                <w:rFonts w:ascii="Times New Roman" w:hAnsi="Times New Roman" w:cs="Times New Roman"/>
                <w:sz w:val="24"/>
                <w:szCs w:val="24"/>
              </w:rPr>
            </w:pPr>
          </w:p>
          <w:p w14:paraId="662E41B3" w14:textId="179B5E8D" w:rsidR="00B921E0" w:rsidRPr="00B921E0" w:rsidRDefault="00B921E0" w:rsidP="00B921E0">
            <w:pPr>
              <w:pStyle w:val="ConsPlusNormal"/>
              <w:widowControl/>
              <w:jc w:val="both"/>
              <w:rPr>
                <w:rFonts w:ascii="Times New Roman" w:hAnsi="Times New Roman" w:cs="Times New Roman"/>
                <w:sz w:val="24"/>
                <w:szCs w:val="24"/>
              </w:rPr>
            </w:pPr>
          </w:p>
          <w:p w14:paraId="3E86F7A0" w14:textId="3A96F5AE" w:rsidR="00B921E0" w:rsidRDefault="00B921E0" w:rsidP="00B921E0">
            <w:pPr>
              <w:pStyle w:val="ConsPlusNormal"/>
              <w:widowControl/>
              <w:jc w:val="both"/>
              <w:rPr>
                <w:rFonts w:ascii="Times New Roman" w:hAnsi="Times New Roman" w:cs="Times New Roman"/>
                <w:sz w:val="24"/>
                <w:szCs w:val="24"/>
              </w:rPr>
            </w:pPr>
          </w:p>
          <w:p w14:paraId="4C5BECDA" w14:textId="77777777" w:rsidR="00390D34" w:rsidRPr="00B921E0" w:rsidRDefault="00390D34" w:rsidP="00B921E0">
            <w:pPr>
              <w:pStyle w:val="ConsPlusNormal"/>
              <w:widowControl/>
              <w:jc w:val="both"/>
              <w:rPr>
                <w:rFonts w:ascii="Times New Roman" w:hAnsi="Times New Roman" w:cs="Times New Roman"/>
                <w:sz w:val="24"/>
                <w:szCs w:val="24"/>
              </w:rPr>
            </w:pPr>
          </w:p>
          <w:p w14:paraId="638281C7" w14:textId="43DDDA4F" w:rsidR="00B921E0" w:rsidRDefault="00B921E0" w:rsidP="00B921E0">
            <w:pPr>
              <w:pStyle w:val="ConsPlusNormal"/>
              <w:widowControl/>
              <w:jc w:val="both"/>
              <w:rPr>
                <w:rFonts w:ascii="Times New Roman" w:hAnsi="Times New Roman" w:cs="Times New Roman"/>
                <w:sz w:val="24"/>
                <w:szCs w:val="24"/>
              </w:rPr>
            </w:pPr>
          </w:p>
          <w:p w14:paraId="310CECF4" w14:textId="77777777" w:rsidR="00B97461" w:rsidRPr="00B921E0" w:rsidRDefault="00B97461" w:rsidP="00B921E0">
            <w:pPr>
              <w:pStyle w:val="ConsPlusNormal"/>
              <w:widowControl/>
              <w:jc w:val="both"/>
              <w:rPr>
                <w:rFonts w:ascii="Times New Roman" w:hAnsi="Times New Roman" w:cs="Times New Roman"/>
                <w:sz w:val="24"/>
                <w:szCs w:val="24"/>
              </w:rPr>
            </w:pPr>
          </w:p>
          <w:p w14:paraId="3DFDF2D4" w14:textId="77777777" w:rsidR="00B921E0" w:rsidRPr="00B921E0" w:rsidRDefault="00B921E0" w:rsidP="00B921E0">
            <w:pPr>
              <w:pStyle w:val="ConsPlusNormal"/>
              <w:widowControl/>
              <w:jc w:val="both"/>
              <w:rPr>
                <w:rFonts w:ascii="Times New Roman" w:hAnsi="Times New Roman" w:cs="Times New Roman"/>
                <w:sz w:val="24"/>
                <w:szCs w:val="24"/>
              </w:rPr>
            </w:pPr>
          </w:p>
          <w:p w14:paraId="6B757F1D" w14:textId="669C8FCE" w:rsidR="007E4755" w:rsidRPr="00B921E0" w:rsidRDefault="007E4755" w:rsidP="00714790">
            <w:pPr>
              <w:pStyle w:val="ConsPlusNormal"/>
              <w:widowControl/>
              <w:jc w:val="both"/>
              <w:rPr>
                <w:rStyle w:val="FontStyle12"/>
                <w:sz w:val="24"/>
                <w:szCs w:val="24"/>
              </w:rPr>
            </w:pPr>
          </w:p>
        </w:tc>
        <w:tc>
          <w:tcPr>
            <w:tcW w:w="2056" w:type="pct"/>
            <w:tcBorders>
              <w:top w:val="single" w:sz="4" w:space="0" w:color="auto"/>
              <w:left w:val="single" w:sz="4" w:space="0" w:color="auto"/>
              <w:bottom w:val="single" w:sz="4" w:space="0" w:color="auto"/>
              <w:right w:val="single" w:sz="4" w:space="0" w:color="auto"/>
            </w:tcBorders>
          </w:tcPr>
          <w:p w14:paraId="4A6BB05C" w14:textId="77777777" w:rsidR="003A3521" w:rsidRPr="00B921E0" w:rsidRDefault="003A3521" w:rsidP="007E7B9A">
            <w:pPr>
              <w:ind w:firstLine="0"/>
              <w:rPr>
                <w:rFonts w:ascii="Times New Roman" w:hAnsi="Times New Roman"/>
                <w:b/>
                <w:sz w:val="24"/>
                <w:szCs w:val="24"/>
              </w:rPr>
            </w:pPr>
            <w:r w:rsidRPr="00B921E0">
              <w:rPr>
                <w:rFonts w:ascii="Times New Roman" w:hAnsi="Times New Roman"/>
                <w:b/>
                <w:sz w:val="24"/>
                <w:szCs w:val="24"/>
              </w:rPr>
              <w:t>Знать:</w:t>
            </w:r>
          </w:p>
          <w:p w14:paraId="2059857A" w14:textId="56974B91" w:rsidR="003A3521" w:rsidRPr="00B921E0" w:rsidRDefault="003A3521" w:rsidP="003A3521">
            <w:pPr>
              <w:pStyle w:val="ab"/>
              <w:numPr>
                <w:ilvl w:val="0"/>
                <w:numId w:val="6"/>
              </w:numPr>
              <w:spacing w:after="0" w:line="240" w:lineRule="auto"/>
              <w:ind w:left="357" w:hanging="357"/>
              <w:jc w:val="both"/>
              <w:rPr>
                <w:rFonts w:ascii="Times New Roman" w:hAnsi="Times New Roman"/>
                <w:sz w:val="24"/>
                <w:szCs w:val="24"/>
              </w:rPr>
            </w:pPr>
            <w:r w:rsidRPr="00B921E0">
              <w:rPr>
                <w:rFonts w:ascii="Times New Roman" w:hAnsi="Times New Roman"/>
                <w:sz w:val="24"/>
                <w:szCs w:val="24"/>
              </w:rPr>
              <w:t>основы управления ИТ-персоналам</w:t>
            </w:r>
            <w:r w:rsidR="00F246D7">
              <w:rPr>
                <w:rFonts w:ascii="Times New Roman" w:hAnsi="Times New Roman"/>
                <w:sz w:val="24"/>
                <w:szCs w:val="24"/>
              </w:rPr>
              <w:t>;</w:t>
            </w:r>
          </w:p>
          <w:p w14:paraId="25625ACF" w14:textId="68C83AF4" w:rsidR="003A3521" w:rsidRPr="00B921E0" w:rsidRDefault="003A3521" w:rsidP="003A3521">
            <w:pPr>
              <w:pStyle w:val="ab"/>
              <w:numPr>
                <w:ilvl w:val="0"/>
                <w:numId w:val="6"/>
              </w:numPr>
              <w:spacing w:after="0" w:line="240" w:lineRule="auto"/>
              <w:ind w:left="357" w:hanging="357"/>
              <w:jc w:val="both"/>
              <w:rPr>
                <w:rFonts w:ascii="Times New Roman" w:hAnsi="Times New Roman"/>
                <w:sz w:val="24"/>
                <w:szCs w:val="24"/>
              </w:rPr>
            </w:pPr>
            <w:r w:rsidRPr="00B921E0">
              <w:rPr>
                <w:rFonts w:ascii="Times New Roman" w:hAnsi="Times New Roman"/>
                <w:sz w:val="24"/>
                <w:szCs w:val="24"/>
              </w:rPr>
              <w:t xml:space="preserve">специфику задач ИТ-персонала в рамках профессиональных стандартов и внутренних нормативных документов </w:t>
            </w:r>
            <w:r w:rsidRPr="00B921E0">
              <w:rPr>
                <w:rFonts w:ascii="Times New Roman" w:hAnsi="Times New Roman"/>
                <w:sz w:val="24"/>
                <w:szCs w:val="24"/>
                <w:lang w:val="en-GB"/>
              </w:rPr>
              <w:t>HR</w:t>
            </w:r>
            <w:r w:rsidRPr="00B921E0">
              <w:rPr>
                <w:rFonts w:ascii="Times New Roman" w:hAnsi="Times New Roman"/>
                <w:sz w:val="24"/>
                <w:szCs w:val="24"/>
              </w:rPr>
              <w:t>-отдела</w:t>
            </w:r>
            <w:r w:rsidR="00F246D7">
              <w:rPr>
                <w:rFonts w:ascii="Times New Roman" w:hAnsi="Times New Roman"/>
                <w:sz w:val="24"/>
                <w:szCs w:val="24"/>
              </w:rPr>
              <w:t>.</w:t>
            </w:r>
          </w:p>
          <w:p w14:paraId="49428799" w14:textId="77777777" w:rsidR="003A3521" w:rsidRPr="00B921E0" w:rsidRDefault="003A3521" w:rsidP="007E7B9A">
            <w:pPr>
              <w:ind w:firstLine="0"/>
              <w:rPr>
                <w:rFonts w:ascii="Times New Roman" w:hAnsi="Times New Roman"/>
                <w:b/>
                <w:sz w:val="24"/>
                <w:szCs w:val="24"/>
              </w:rPr>
            </w:pPr>
            <w:r w:rsidRPr="00B921E0">
              <w:rPr>
                <w:rFonts w:ascii="Times New Roman" w:hAnsi="Times New Roman"/>
                <w:b/>
                <w:sz w:val="24"/>
                <w:szCs w:val="24"/>
              </w:rPr>
              <w:t xml:space="preserve">Уметь: </w:t>
            </w:r>
          </w:p>
          <w:p w14:paraId="159A7E83" w14:textId="2DD927B3" w:rsidR="00B921E0" w:rsidRPr="00714790" w:rsidRDefault="003A3521" w:rsidP="00714790">
            <w:pPr>
              <w:pStyle w:val="ab"/>
              <w:numPr>
                <w:ilvl w:val="0"/>
                <w:numId w:val="4"/>
              </w:numPr>
              <w:spacing w:after="0" w:line="240" w:lineRule="auto"/>
              <w:jc w:val="both"/>
              <w:rPr>
                <w:rFonts w:ascii="Times New Roman" w:hAnsi="Times New Roman"/>
                <w:sz w:val="24"/>
                <w:szCs w:val="24"/>
              </w:rPr>
            </w:pPr>
            <w:r w:rsidRPr="00B921E0">
              <w:rPr>
                <w:rFonts w:ascii="Times New Roman" w:hAnsi="Times New Roman"/>
                <w:sz w:val="24"/>
                <w:szCs w:val="24"/>
              </w:rPr>
              <w:t>определять функционал сотрудников ИТ в контексте целевых задач развития ИТ</w:t>
            </w:r>
            <w:r w:rsidR="00F246D7">
              <w:rPr>
                <w:rFonts w:ascii="Times New Roman" w:hAnsi="Times New Roman"/>
                <w:sz w:val="24"/>
                <w:szCs w:val="24"/>
              </w:rPr>
              <w:t>.</w:t>
            </w:r>
          </w:p>
        </w:tc>
      </w:tr>
      <w:tr w:rsidR="00714790" w:rsidRPr="00CF0A94" w14:paraId="180B0E4C" w14:textId="77777777" w:rsidTr="00714790">
        <w:tc>
          <w:tcPr>
            <w:tcW w:w="575" w:type="pct"/>
            <w:tcBorders>
              <w:top w:val="nil"/>
              <w:left w:val="single" w:sz="4" w:space="0" w:color="auto"/>
              <w:bottom w:val="single" w:sz="4" w:space="0" w:color="auto"/>
              <w:right w:val="single" w:sz="4" w:space="0" w:color="auto"/>
            </w:tcBorders>
          </w:tcPr>
          <w:p w14:paraId="35201019" w14:textId="77777777" w:rsidR="00714790" w:rsidRPr="007E4755" w:rsidRDefault="00714790" w:rsidP="007E4755">
            <w:pPr>
              <w:pStyle w:val="ConsPlusNormal"/>
              <w:ind w:firstLine="22"/>
              <w:jc w:val="both"/>
              <w:rPr>
                <w:rFonts w:ascii="Times New Roman" w:hAnsi="Times New Roman"/>
                <w:b/>
                <w:bCs/>
                <w:sz w:val="24"/>
                <w:szCs w:val="24"/>
              </w:rPr>
            </w:pPr>
          </w:p>
        </w:tc>
        <w:tc>
          <w:tcPr>
            <w:tcW w:w="1041" w:type="pct"/>
            <w:tcBorders>
              <w:top w:val="nil"/>
              <w:left w:val="single" w:sz="4" w:space="0" w:color="auto"/>
              <w:bottom w:val="single" w:sz="4" w:space="0" w:color="auto"/>
              <w:right w:val="single" w:sz="4" w:space="0" w:color="auto"/>
            </w:tcBorders>
          </w:tcPr>
          <w:p w14:paraId="2A166B2C" w14:textId="77777777" w:rsidR="00714790" w:rsidRPr="00B921E0" w:rsidRDefault="00714790"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391A3387" w14:textId="57449518" w:rsidR="00714790" w:rsidRDefault="00714790" w:rsidP="00714790">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2.</w:t>
            </w:r>
            <w:r w:rsidRPr="00B921E0">
              <w:rPr>
                <w:rFonts w:ascii="Times New Roman" w:hAnsi="Times New Roman" w:cs="Times New Roman"/>
                <w:sz w:val="24"/>
                <w:szCs w:val="24"/>
              </w:rPr>
              <w:t>Формирует и участвует во внедрении систем мотивации и разделения труда в ИТ службе</w:t>
            </w:r>
            <w:r w:rsidR="00F246D7">
              <w:rPr>
                <w:rFonts w:ascii="Times New Roman" w:hAnsi="Times New Roman" w:cs="Times New Roman"/>
                <w:sz w:val="24"/>
                <w:szCs w:val="24"/>
              </w:rPr>
              <w:t>.</w:t>
            </w:r>
          </w:p>
        </w:tc>
        <w:tc>
          <w:tcPr>
            <w:tcW w:w="2056" w:type="pct"/>
            <w:tcBorders>
              <w:top w:val="single" w:sz="4" w:space="0" w:color="auto"/>
              <w:left w:val="single" w:sz="4" w:space="0" w:color="auto"/>
              <w:bottom w:val="single" w:sz="4" w:space="0" w:color="auto"/>
              <w:right w:val="single" w:sz="4" w:space="0" w:color="auto"/>
            </w:tcBorders>
          </w:tcPr>
          <w:p w14:paraId="7249CD2E" w14:textId="77777777" w:rsidR="00714790" w:rsidRPr="00B921E0" w:rsidRDefault="00714790" w:rsidP="00714790">
            <w:pPr>
              <w:ind w:firstLine="0"/>
              <w:rPr>
                <w:rFonts w:ascii="Times New Roman" w:hAnsi="Times New Roman"/>
                <w:b/>
                <w:sz w:val="24"/>
                <w:szCs w:val="24"/>
              </w:rPr>
            </w:pPr>
            <w:r w:rsidRPr="00B921E0">
              <w:rPr>
                <w:rFonts w:ascii="Times New Roman" w:hAnsi="Times New Roman"/>
                <w:b/>
                <w:sz w:val="24"/>
                <w:szCs w:val="24"/>
              </w:rPr>
              <w:t>Знать:</w:t>
            </w:r>
          </w:p>
          <w:p w14:paraId="14514843" w14:textId="1E9513EE" w:rsidR="00714790" w:rsidRPr="00B921E0" w:rsidRDefault="00714790" w:rsidP="00714790">
            <w:pPr>
              <w:pStyle w:val="ab"/>
              <w:numPr>
                <w:ilvl w:val="0"/>
                <w:numId w:val="6"/>
              </w:numPr>
              <w:spacing w:after="0" w:line="240" w:lineRule="auto"/>
              <w:ind w:left="357" w:hanging="357"/>
              <w:jc w:val="both"/>
              <w:rPr>
                <w:rFonts w:ascii="Times New Roman" w:hAnsi="Times New Roman"/>
                <w:sz w:val="24"/>
                <w:szCs w:val="24"/>
              </w:rPr>
            </w:pPr>
            <w:r w:rsidRPr="00B921E0">
              <w:rPr>
                <w:rFonts w:ascii="Times New Roman" w:hAnsi="Times New Roman"/>
                <w:sz w:val="24"/>
                <w:szCs w:val="24"/>
              </w:rPr>
              <w:t>основы мотивации ИТ-персонала</w:t>
            </w:r>
            <w:r w:rsidR="00F246D7">
              <w:rPr>
                <w:rFonts w:ascii="Times New Roman" w:hAnsi="Times New Roman"/>
                <w:sz w:val="24"/>
                <w:szCs w:val="24"/>
              </w:rPr>
              <w:t>;</w:t>
            </w:r>
          </w:p>
          <w:p w14:paraId="0D4DF135" w14:textId="099195F8" w:rsidR="00714790" w:rsidRPr="00B921E0" w:rsidRDefault="00714790" w:rsidP="00714790">
            <w:pPr>
              <w:pStyle w:val="ab"/>
              <w:numPr>
                <w:ilvl w:val="0"/>
                <w:numId w:val="6"/>
              </w:numPr>
              <w:spacing w:after="0" w:line="240" w:lineRule="auto"/>
              <w:ind w:left="357" w:hanging="357"/>
              <w:jc w:val="both"/>
              <w:rPr>
                <w:rFonts w:ascii="Times New Roman" w:hAnsi="Times New Roman"/>
                <w:sz w:val="24"/>
                <w:szCs w:val="24"/>
              </w:rPr>
            </w:pPr>
            <w:r w:rsidRPr="00B921E0">
              <w:rPr>
                <w:rFonts w:ascii="Times New Roman" w:hAnsi="Times New Roman"/>
                <w:sz w:val="24"/>
                <w:szCs w:val="24"/>
              </w:rPr>
              <w:t xml:space="preserve">специфику задач ИТ-персонала в рамках профессиональных стандартов и внутренних нормативных документов </w:t>
            </w:r>
            <w:r w:rsidRPr="00B921E0">
              <w:rPr>
                <w:rFonts w:ascii="Times New Roman" w:hAnsi="Times New Roman"/>
                <w:sz w:val="24"/>
                <w:szCs w:val="24"/>
                <w:lang w:val="en-GB"/>
              </w:rPr>
              <w:t>HR</w:t>
            </w:r>
            <w:r w:rsidRPr="00B921E0">
              <w:rPr>
                <w:rFonts w:ascii="Times New Roman" w:hAnsi="Times New Roman"/>
                <w:sz w:val="24"/>
                <w:szCs w:val="24"/>
              </w:rPr>
              <w:t>-отдела</w:t>
            </w:r>
            <w:r w:rsidR="00F246D7">
              <w:rPr>
                <w:rFonts w:ascii="Times New Roman" w:hAnsi="Times New Roman"/>
                <w:sz w:val="24"/>
                <w:szCs w:val="24"/>
              </w:rPr>
              <w:t>.</w:t>
            </w:r>
          </w:p>
          <w:p w14:paraId="022B40F2" w14:textId="77777777" w:rsidR="00714790" w:rsidRPr="00B921E0" w:rsidRDefault="00714790" w:rsidP="00714790">
            <w:pPr>
              <w:ind w:firstLine="0"/>
              <w:rPr>
                <w:rFonts w:ascii="Times New Roman" w:hAnsi="Times New Roman"/>
                <w:b/>
                <w:sz w:val="24"/>
                <w:szCs w:val="24"/>
              </w:rPr>
            </w:pPr>
            <w:r w:rsidRPr="00B921E0">
              <w:rPr>
                <w:rFonts w:ascii="Times New Roman" w:hAnsi="Times New Roman"/>
                <w:b/>
                <w:sz w:val="24"/>
                <w:szCs w:val="24"/>
              </w:rPr>
              <w:t xml:space="preserve">Уметь: </w:t>
            </w:r>
          </w:p>
          <w:p w14:paraId="3D3792E4" w14:textId="64B7EEC1" w:rsidR="00714790" w:rsidRPr="00B921E0" w:rsidRDefault="00714790" w:rsidP="00714790">
            <w:pPr>
              <w:ind w:firstLine="0"/>
              <w:rPr>
                <w:rFonts w:ascii="Times New Roman" w:hAnsi="Times New Roman"/>
                <w:b/>
                <w:sz w:val="24"/>
                <w:szCs w:val="24"/>
              </w:rPr>
            </w:pPr>
            <w:r>
              <w:rPr>
                <w:rFonts w:ascii="Times New Roman" w:hAnsi="Times New Roman"/>
                <w:sz w:val="24"/>
                <w:szCs w:val="24"/>
              </w:rPr>
              <w:t xml:space="preserve">- </w:t>
            </w:r>
            <w:r w:rsidRPr="00B921E0">
              <w:rPr>
                <w:rFonts w:ascii="Times New Roman" w:hAnsi="Times New Roman"/>
                <w:sz w:val="24"/>
                <w:szCs w:val="24"/>
              </w:rPr>
              <w:t>разрабатывать мотивационные и обучающие программы ИТ-персонала с учетом целевых индикаторов ИТ-стратегии и компании в целом задач развития ИТ</w:t>
            </w:r>
            <w:r w:rsidR="00F246D7">
              <w:rPr>
                <w:rFonts w:ascii="Times New Roman" w:hAnsi="Times New Roman"/>
                <w:sz w:val="24"/>
                <w:szCs w:val="24"/>
              </w:rPr>
              <w:t>.</w:t>
            </w:r>
          </w:p>
        </w:tc>
      </w:tr>
      <w:tr w:rsidR="007E4755" w:rsidRPr="00CF0A94" w14:paraId="14493877" w14:textId="77777777" w:rsidTr="00A71F70">
        <w:tc>
          <w:tcPr>
            <w:tcW w:w="575" w:type="pct"/>
            <w:tcBorders>
              <w:top w:val="single" w:sz="4" w:space="0" w:color="auto"/>
              <w:left w:val="single" w:sz="4" w:space="0" w:color="auto"/>
              <w:bottom w:val="single" w:sz="4" w:space="0" w:color="auto"/>
              <w:right w:val="single" w:sz="4" w:space="0" w:color="auto"/>
            </w:tcBorders>
          </w:tcPr>
          <w:p w14:paraId="61063EB2" w14:textId="7D590B5E" w:rsidR="007E4755" w:rsidRPr="00CF0A94" w:rsidRDefault="007E4755" w:rsidP="007E4755">
            <w:pPr>
              <w:pStyle w:val="ConsPlusNormal"/>
              <w:ind w:firstLine="22"/>
              <w:jc w:val="both"/>
              <w:rPr>
                <w:rFonts w:ascii="Times New Roman" w:hAnsi="Times New Roman" w:cs="Times New Roman"/>
                <w:b/>
                <w:sz w:val="22"/>
                <w:szCs w:val="22"/>
              </w:rPr>
            </w:pPr>
            <w:r>
              <w:rPr>
                <w:rFonts w:ascii="Times New Roman" w:hAnsi="Times New Roman" w:cs="Times New Roman"/>
                <w:b/>
                <w:sz w:val="22"/>
                <w:szCs w:val="22"/>
              </w:rPr>
              <w:t>ПКН-8</w:t>
            </w:r>
          </w:p>
        </w:tc>
        <w:tc>
          <w:tcPr>
            <w:tcW w:w="1041" w:type="pct"/>
            <w:tcBorders>
              <w:top w:val="single" w:sz="4" w:space="0" w:color="auto"/>
              <w:left w:val="single" w:sz="4" w:space="0" w:color="auto"/>
              <w:bottom w:val="single" w:sz="4" w:space="0" w:color="auto"/>
              <w:right w:val="single" w:sz="4" w:space="0" w:color="auto"/>
            </w:tcBorders>
          </w:tcPr>
          <w:p w14:paraId="47A02095" w14:textId="455C4545" w:rsidR="007E4755" w:rsidRPr="00B921E0" w:rsidRDefault="007E4755" w:rsidP="007E4755">
            <w:pPr>
              <w:ind w:firstLine="0"/>
              <w:rPr>
                <w:rFonts w:ascii="Times New Roman" w:hAnsi="Times New Roman"/>
                <w:color w:val="000000"/>
                <w:sz w:val="24"/>
                <w:szCs w:val="24"/>
              </w:rPr>
            </w:pPr>
            <w:r w:rsidRPr="00B921E0">
              <w:rPr>
                <w:rFonts w:ascii="Times New Roman" w:hAnsi="Times New Roman"/>
                <w:sz w:val="24"/>
                <w:szCs w:val="24"/>
              </w:rPr>
              <w:t xml:space="preserve">Способность внедрять и управлять моделью </w:t>
            </w:r>
            <w:proofErr w:type="spellStart"/>
            <w:r w:rsidRPr="00B921E0">
              <w:rPr>
                <w:rFonts w:ascii="Times New Roman" w:hAnsi="Times New Roman"/>
                <w:sz w:val="24"/>
                <w:szCs w:val="24"/>
              </w:rPr>
              <w:t>сорсинга</w:t>
            </w:r>
            <w:proofErr w:type="spellEnd"/>
            <w:r w:rsidR="00F246D7">
              <w:rPr>
                <w:rFonts w:ascii="Times New Roman" w:hAnsi="Times New Roman"/>
                <w:sz w:val="24"/>
                <w:szCs w:val="24"/>
              </w:rPr>
              <w:t>.</w:t>
            </w:r>
          </w:p>
        </w:tc>
        <w:tc>
          <w:tcPr>
            <w:tcW w:w="1328" w:type="pct"/>
            <w:tcBorders>
              <w:top w:val="single" w:sz="4" w:space="0" w:color="auto"/>
              <w:left w:val="single" w:sz="4" w:space="0" w:color="auto"/>
              <w:bottom w:val="single" w:sz="4" w:space="0" w:color="auto"/>
              <w:right w:val="single" w:sz="4" w:space="0" w:color="auto"/>
            </w:tcBorders>
          </w:tcPr>
          <w:p w14:paraId="4C4DC2FD" w14:textId="19A23944" w:rsidR="007E4755" w:rsidRPr="00B921E0" w:rsidRDefault="007E4755" w:rsidP="007E4755">
            <w:pPr>
              <w:pStyle w:val="ConsPlusNormal"/>
              <w:widowControl/>
              <w:numPr>
                <w:ilvl w:val="0"/>
                <w:numId w:val="17"/>
              </w:numPr>
              <w:ind w:left="376"/>
              <w:rPr>
                <w:rFonts w:ascii="Times New Roman" w:hAnsi="Times New Roman" w:cs="Times New Roman"/>
                <w:sz w:val="24"/>
                <w:szCs w:val="24"/>
              </w:rPr>
            </w:pPr>
            <w:r w:rsidRPr="00B921E0">
              <w:rPr>
                <w:rFonts w:ascii="Times New Roman" w:hAnsi="Times New Roman" w:cs="Times New Roman"/>
                <w:sz w:val="24"/>
                <w:szCs w:val="24"/>
              </w:rPr>
              <w:t xml:space="preserve">Использует различные виды </w:t>
            </w:r>
            <w:proofErr w:type="spellStart"/>
            <w:r w:rsidRPr="00B921E0">
              <w:rPr>
                <w:rFonts w:ascii="Times New Roman" w:hAnsi="Times New Roman" w:cs="Times New Roman"/>
                <w:sz w:val="24"/>
                <w:szCs w:val="24"/>
              </w:rPr>
              <w:t>сорсинга</w:t>
            </w:r>
            <w:proofErr w:type="spellEnd"/>
            <w:r w:rsidRPr="00B921E0">
              <w:rPr>
                <w:rFonts w:ascii="Times New Roman" w:hAnsi="Times New Roman" w:cs="Times New Roman"/>
                <w:sz w:val="24"/>
                <w:szCs w:val="24"/>
              </w:rPr>
              <w:t xml:space="preserve"> в ИТ для управления ИТ-сервисами и ИТ-инфраструктурой</w:t>
            </w:r>
            <w:r w:rsidR="00F246D7">
              <w:rPr>
                <w:rFonts w:ascii="Times New Roman" w:hAnsi="Times New Roman" w:cs="Times New Roman"/>
                <w:sz w:val="24"/>
                <w:szCs w:val="24"/>
              </w:rPr>
              <w:t>.</w:t>
            </w:r>
          </w:p>
          <w:p w14:paraId="580039E3" w14:textId="1BB99E65" w:rsidR="00B921E0" w:rsidRPr="00B921E0" w:rsidRDefault="00B921E0" w:rsidP="00B921E0">
            <w:pPr>
              <w:pStyle w:val="ConsPlusNormal"/>
              <w:widowControl/>
              <w:rPr>
                <w:rFonts w:ascii="Times New Roman" w:hAnsi="Times New Roman" w:cs="Times New Roman"/>
                <w:sz w:val="24"/>
                <w:szCs w:val="24"/>
              </w:rPr>
            </w:pPr>
          </w:p>
          <w:p w14:paraId="650EDFE0" w14:textId="1D1DF91B" w:rsidR="007E4755" w:rsidRPr="00B921E0" w:rsidRDefault="007E4755" w:rsidP="00644575">
            <w:pPr>
              <w:pStyle w:val="ConsPlusNormal"/>
              <w:widowControl/>
              <w:ind w:firstLine="0"/>
              <w:rPr>
                <w:rFonts w:ascii="Times New Roman" w:hAnsi="Times New Roman" w:cs="Times New Roman"/>
                <w:sz w:val="24"/>
                <w:szCs w:val="24"/>
              </w:rPr>
            </w:pPr>
          </w:p>
        </w:tc>
        <w:tc>
          <w:tcPr>
            <w:tcW w:w="2056" w:type="pct"/>
            <w:tcBorders>
              <w:top w:val="single" w:sz="4" w:space="0" w:color="auto"/>
              <w:left w:val="single" w:sz="4" w:space="0" w:color="auto"/>
              <w:bottom w:val="single" w:sz="4" w:space="0" w:color="auto"/>
              <w:right w:val="single" w:sz="4" w:space="0" w:color="auto"/>
            </w:tcBorders>
          </w:tcPr>
          <w:p w14:paraId="6F38E7E1" w14:textId="77777777" w:rsidR="00B921E0" w:rsidRPr="00B921E0" w:rsidRDefault="00B921E0" w:rsidP="007E7B9A">
            <w:pPr>
              <w:ind w:firstLine="0"/>
              <w:rPr>
                <w:rFonts w:ascii="Times New Roman" w:hAnsi="Times New Roman"/>
                <w:b/>
                <w:sz w:val="24"/>
                <w:szCs w:val="24"/>
              </w:rPr>
            </w:pPr>
            <w:r w:rsidRPr="00B921E0">
              <w:rPr>
                <w:rFonts w:ascii="Times New Roman" w:hAnsi="Times New Roman"/>
                <w:b/>
                <w:sz w:val="24"/>
                <w:szCs w:val="24"/>
              </w:rPr>
              <w:t>Знать:</w:t>
            </w:r>
          </w:p>
          <w:p w14:paraId="7524A4A9" w14:textId="27BAE36E" w:rsidR="00B921E0" w:rsidRPr="00B921E0" w:rsidRDefault="00B921E0" w:rsidP="00B921E0">
            <w:pPr>
              <w:pStyle w:val="ab"/>
              <w:numPr>
                <w:ilvl w:val="0"/>
                <w:numId w:val="6"/>
              </w:numPr>
              <w:spacing w:after="0" w:line="240" w:lineRule="auto"/>
              <w:ind w:left="357" w:hanging="357"/>
              <w:jc w:val="both"/>
              <w:rPr>
                <w:rFonts w:ascii="Times New Roman" w:hAnsi="Times New Roman"/>
                <w:sz w:val="24"/>
                <w:szCs w:val="24"/>
              </w:rPr>
            </w:pPr>
            <w:r w:rsidRPr="00B921E0">
              <w:rPr>
                <w:rFonts w:ascii="Times New Roman" w:hAnsi="Times New Roman"/>
                <w:sz w:val="24"/>
                <w:szCs w:val="24"/>
              </w:rPr>
              <w:t xml:space="preserve">особенности реализации основных моделей </w:t>
            </w:r>
            <w:proofErr w:type="spellStart"/>
            <w:r w:rsidRPr="00B921E0">
              <w:rPr>
                <w:rFonts w:ascii="Times New Roman" w:hAnsi="Times New Roman"/>
                <w:sz w:val="24"/>
                <w:szCs w:val="24"/>
              </w:rPr>
              <w:t>сорсинга</w:t>
            </w:r>
            <w:proofErr w:type="spellEnd"/>
            <w:r w:rsidR="00F246D7">
              <w:rPr>
                <w:rFonts w:ascii="Times New Roman" w:hAnsi="Times New Roman"/>
                <w:sz w:val="24"/>
                <w:szCs w:val="24"/>
              </w:rPr>
              <w:t>.</w:t>
            </w:r>
            <w:r w:rsidRPr="00B921E0">
              <w:rPr>
                <w:rFonts w:ascii="Times New Roman" w:hAnsi="Times New Roman"/>
                <w:sz w:val="24"/>
                <w:szCs w:val="24"/>
              </w:rPr>
              <w:t xml:space="preserve"> </w:t>
            </w:r>
          </w:p>
          <w:p w14:paraId="0B0CAC67" w14:textId="77777777" w:rsidR="00B921E0" w:rsidRPr="00B921E0" w:rsidRDefault="00B921E0" w:rsidP="007E7B9A">
            <w:pPr>
              <w:ind w:firstLine="0"/>
              <w:rPr>
                <w:rFonts w:ascii="Times New Roman" w:hAnsi="Times New Roman"/>
                <w:b/>
                <w:sz w:val="24"/>
                <w:szCs w:val="24"/>
              </w:rPr>
            </w:pPr>
            <w:r w:rsidRPr="00B921E0">
              <w:rPr>
                <w:rFonts w:ascii="Times New Roman" w:hAnsi="Times New Roman"/>
                <w:b/>
                <w:sz w:val="24"/>
                <w:szCs w:val="24"/>
              </w:rPr>
              <w:t xml:space="preserve">Уметь: </w:t>
            </w:r>
          </w:p>
          <w:p w14:paraId="603678CB" w14:textId="1C3B830D" w:rsidR="00B921E0" w:rsidRPr="00B921E0" w:rsidRDefault="00B921E0" w:rsidP="00B921E0">
            <w:pPr>
              <w:ind w:left="315" w:hanging="315"/>
              <w:rPr>
                <w:rFonts w:ascii="Times New Roman" w:hAnsi="Times New Roman"/>
                <w:sz w:val="24"/>
                <w:szCs w:val="24"/>
              </w:rPr>
            </w:pPr>
            <w:r w:rsidRPr="00B921E0">
              <w:rPr>
                <w:rFonts w:ascii="Times New Roman" w:hAnsi="Times New Roman"/>
                <w:sz w:val="24"/>
                <w:szCs w:val="24"/>
              </w:rPr>
              <w:t>- интегрировать модели управления ИТ в общую структуру ИТ-менеджмента организации</w:t>
            </w:r>
            <w:r w:rsidR="00F246D7">
              <w:rPr>
                <w:rFonts w:ascii="Times New Roman" w:hAnsi="Times New Roman"/>
                <w:sz w:val="24"/>
                <w:szCs w:val="24"/>
              </w:rPr>
              <w:t>.</w:t>
            </w:r>
          </w:p>
          <w:p w14:paraId="5B3C0AB6" w14:textId="77777777" w:rsidR="007E4755" w:rsidRDefault="007E4755" w:rsidP="00714790">
            <w:pPr>
              <w:rPr>
                <w:rFonts w:ascii="Times New Roman" w:hAnsi="Times New Roman"/>
                <w:sz w:val="24"/>
                <w:szCs w:val="24"/>
              </w:rPr>
            </w:pPr>
          </w:p>
          <w:p w14:paraId="06AF75DC" w14:textId="357817F6" w:rsidR="00714790" w:rsidRPr="00714790" w:rsidRDefault="00714790" w:rsidP="00714790">
            <w:pPr>
              <w:rPr>
                <w:rFonts w:ascii="Times New Roman" w:hAnsi="Times New Roman"/>
                <w:sz w:val="24"/>
                <w:szCs w:val="24"/>
              </w:rPr>
            </w:pPr>
          </w:p>
        </w:tc>
      </w:tr>
      <w:tr w:rsidR="00714790" w:rsidRPr="00CF0A94" w14:paraId="1DB898A7" w14:textId="77777777" w:rsidTr="00A71F70">
        <w:tc>
          <w:tcPr>
            <w:tcW w:w="575" w:type="pct"/>
            <w:tcBorders>
              <w:top w:val="single" w:sz="4" w:space="0" w:color="auto"/>
              <w:left w:val="single" w:sz="4" w:space="0" w:color="auto"/>
              <w:bottom w:val="single" w:sz="4" w:space="0" w:color="auto"/>
              <w:right w:val="single" w:sz="4" w:space="0" w:color="auto"/>
            </w:tcBorders>
          </w:tcPr>
          <w:p w14:paraId="05E09B06" w14:textId="77777777" w:rsidR="00714790" w:rsidRDefault="00714790" w:rsidP="007E4755">
            <w:pPr>
              <w:pStyle w:val="ConsPlusNormal"/>
              <w:ind w:firstLine="22"/>
              <w:jc w:val="both"/>
              <w:rPr>
                <w:rFonts w:ascii="Times New Roman" w:hAnsi="Times New Roman" w:cs="Times New Roman"/>
                <w:b/>
                <w:sz w:val="22"/>
                <w:szCs w:val="22"/>
              </w:rPr>
            </w:pPr>
          </w:p>
        </w:tc>
        <w:tc>
          <w:tcPr>
            <w:tcW w:w="1041" w:type="pct"/>
            <w:tcBorders>
              <w:top w:val="single" w:sz="4" w:space="0" w:color="auto"/>
              <w:left w:val="single" w:sz="4" w:space="0" w:color="auto"/>
              <w:bottom w:val="single" w:sz="4" w:space="0" w:color="auto"/>
              <w:right w:val="single" w:sz="4" w:space="0" w:color="auto"/>
            </w:tcBorders>
          </w:tcPr>
          <w:p w14:paraId="14A7D793" w14:textId="77777777" w:rsidR="00714790" w:rsidRPr="00B921E0" w:rsidRDefault="00714790"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0605E431" w14:textId="0F0FFDB7" w:rsidR="00714790" w:rsidRPr="00B921E0" w:rsidRDefault="00644575" w:rsidP="00714790">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2.</w:t>
            </w:r>
            <w:r w:rsidR="00714790" w:rsidRPr="00B921E0">
              <w:rPr>
                <w:rFonts w:ascii="Times New Roman" w:hAnsi="Times New Roman" w:cs="Times New Roman"/>
                <w:sz w:val="24"/>
                <w:szCs w:val="24"/>
              </w:rPr>
              <w:t xml:space="preserve">Обосновывает выбор модели </w:t>
            </w:r>
            <w:proofErr w:type="spellStart"/>
            <w:r w:rsidR="00714790" w:rsidRPr="00B921E0">
              <w:rPr>
                <w:rFonts w:ascii="Times New Roman" w:hAnsi="Times New Roman" w:cs="Times New Roman"/>
                <w:sz w:val="24"/>
                <w:szCs w:val="24"/>
              </w:rPr>
              <w:t>сорсинга</w:t>
            </w:r>
            <w:proofErr w:type="spellEnd"/>
            <w:r w:rsidR="00714790" w:rsidRPr="00B921E0">
              <w:rPr>
                <w:rFonts w:ascii="Times New Roman" w:hAnsi="Times New Roman" w:cs="Times New Roman"/>
                <w:sz w:val="24"/>
                <w:szCs w:val="24"/>
              </w:rPr>
              <w:t xml:space="preserve"> для</w:t>
            </w:r>
            <w:r w:rsidR="00714790">
              <w:rPr>
                <w:rFonts w:ascii="Times New Roman" w:hAnsi="Times New Roman" w:cs="Times New Roman"/>
                <w:sz w:val="24"/>
                <w:szCs w:val="24"/>
              </w:rPr>
              <w:t xml:space="preserve"> </w:t>
            </w:r>
            <w:r w:rsidR="00714790" w:rsidRPr="00B921E0">
              <w:rPr>
                <w:rFonts w:ascii="Times New Roman" w:hAnsi="Times New Roman" w:cs="Times New Roman"/>
                <w:sz w:val="24"/>
                <w:szCs w:val="24"/>
              </w:rPr>
              <w:t>выбранной задачи клиента</w:t>
            </w:r>
            <w:r w:rsidR="00F246D7">
              <w:rPr>
                <w:rFonts w:ascii="Times New Roman" w:hAnsi="Times New Roman" w:cs="Times New Roman"/>
                <w:sz w:val="24"/>
                <w:szCs w:val="24"/>
              </w:rPr>
              <w:t>.</w:t>
            </w:r>
          </w:p>
        </w:tc>
        <w:tc>
          <w:tcPr>
            <w:tcW w:w="2056" w:type="pct"/>
            <w:tcBorders>
              <w:top w:val="single" w:sz="4" w:space="0" w:color="auto"/>
              <w:left w:val="single" w:sz="4" w:space="0" w:color="auto"/>
              <w:bottom w:val="single" w:sz="4" w:space="0" w:color="auto"/>
              <w:right w:val="single" w:sz="4" w:space="0" w:color="auto"/>
            </w:tcBorders>
          </w:tcPr>
          <w:p w14:paraId="7FD2563B" w14:textId="77777777" w:rsidR="00714790" w:rsidRPr="00B921E0" w:rsidRDefault="00714790" w:rsidP="00714790">
            <w:pPr>
              <w:ind w:firstLine="0"/>
              <w:rPr>
                <w:rFonts w:ascii="Times New Roman" w:hAnsi="Times New Roman"/>
                <w:b/>
                <w:sz w:val="24"/>
                <w:szCs w:val="24"/>
              </w:rPr>
            </w:pPr>
            <w:r w:rsidRPr="00B921E0">
              <w:rPr>
                <w:rFonts w:ascii="Times New Roman" w:hAnsi="Times New Roman"/>
                <w:b/>
                <w:sz w:val="24"/>
                <w:szCs w:val="24"/>
              </w:rPr>
              <w:t>Знать:</w:t>
            </w:r>
          </w:p>
          <w:p w14:paraId="434306E0" w14:textId="77F0EA2B" w:rsidR="00714790" w:rsidRDefault="00714790" w:rsidP="00714790">
            <w:pPr>
              <w:pStyle w:val="ab"/>
              <w:numPr>
                <w:ilvl w:val="0"/>
                <w:numId w:val="6"/>
              </w:numPr>
              <w:spacing w:after="0" w:line="240" w:lineRule="auto"/>
              <w:ind w:left="357" w:hanging="357"/>
              <w:jc w:val="both"/>
              <w:rPr>
                <w:rFonts w:ascii="Times New Roman" w:hAnsi="Times New Roman"/>
                <w:sz w:val="24"/>
                <w:szCs w:val="24"/>
              </w:rPr>
            </w:pPr>
            <w:r w:rsidRPr="00B921E0">
              <w:rPr>
                <w:rFonts w:ascii="Times New Roman" w:hAnsi="Times New Roman"/>
                <w:sz w:val="24"/>
                <w:szCs w:val="24"/>
              </w:rPr>
              <w:t xml:space="preserve">особенности реализации основных моделей </w:t>
            </w:r>
            <w:proofErr w:type="spellStart"/>
            <w:r w:rsidRPr="00B921E0">
              <w:rPr>
                <w:rFonts w:ascii="Times New Roman" w:hAnsi="Times New Roman"/>
                <w:sz w:val="24"/>
                <w:szCs w:val="24"/>
              </w:rPr>
              <w:t>сорсинга</w:t>
            </w:r>
            <w:proofErr w:type="spellEnd"/>
            <w:r w:rsidR="00F246D7">
              <w:rPr>
                <w:rFonts w:ascii="Times New Roman" w:hAnsi="Times New Roman"/>
                <w:sz w:val="24"/>
                <w:szCs w:val="24"/>
              </w:rPr>
              <w:t>.</w:t>
            </w:r>
            <w:r w:rsidRPr="00B921E0">
              <w:rPr>
                <w:rFonts w:ascii="Times New Roman" w:hAnsi="Times New Roman"/>
                <w:sz w:val="24"/>
                <w:szCs w:val="24"/>
              </w:rPr>
              <w:t xml:space="preserve"> </w:t>
            </w:r>
          </w:p>
          <w:p w14:paraId="2698BED5" w14:textId="64BA0E43" w:rsidR="00714790" w:rsidRPr="00B921E0" w:rsidRDefault="00714790" w:rsidP="00714790">
            <w:pPr>
              <w:ind w:firstLine="0"/>
              <w:rPr>
                <w:rFonts w:ascii="Times New Roman" w:hAnsi="Times New Roman"/>
                <w:b/>
                <w:sz w:val="24"/>
                <w:szCs w:val="24"/>
              </w:rPr>
            </w:pPr>
            <w:r w:rsidRPr="00B921E0">
              <w:rPr>
                <w:rFonts w:ascii="Times New Roman" w:hAnsi="Times New Roman"/>
                <w:b/>
                <w:sz w:val="24"/>
                <w:szCs w:val="24"/>
              </w:rPr>
              <w:t xml:space="preserve">Уметь: </w:t>
            </w:r>
          </w:p>
          <w:p w14:paraId="2B0FF1B6" w14:textId="520550EA" w:rsidR="00714790" w:rsidRPr="00B921E0" w:rsidRDefault="00714790" w:rsidP="00644575">
            <w:pPr>
              <w:ind w:firstLine="0"/>
              <w:rPr>
                <w:rFonts w:ascii="Times New Roman" w:hAnsi="Times New Roman"/>
                <w:b/>
                <w:sz w:val="24"/>
                <w:szCs w:val="24"/>
              </w:rPr>
            </w:pPr>
            <w:r>
              <w:rPr>
                <w:rFonts w:ascii="Times New Roman" w:hAnsi="Times New Roman"/>
                <w:sz w:val="24"/>
                <w:szCs w:val="24"/>
              </w:rPr>
              <w:t xml:space="preserve">- </w:t>
            </w:r>
            <w:r w:rsidRPr="00B921E0">
              <w:rPr>
                <w:rFonts w:ascii="Times New Roman" w:hAnsi="Times New Roman"/>
                <w:sz w:val="24"/>
                <w:szCs w:val="24"/>
              </w:rPr>
              <w:t xml:space="preserve">обосновывать внедрять модели </w:t>
            </w:r>
            <w:proofErr w:type="spellStart"/>
            <w:r w:rsidRPr="00B921E0">
              <w:rPr>
                <w:rFonts w:ascii="Times New Roman" w:hAnsi="Times New Roman"/>
                <w:sz w:val="24"/>
                <w:szCs w:val="24"/>
              </w:rPr>
              <w:t>сорсинга</w:t>
            </w:r>
            <w:proofErr w:type="spellEnd"/>
            <w:r w:rsidRPr="00B921E0">
              <w:rPr>
                <w:rFonts w:ascii="Times New Roman" w:hAnsi="Times New Roman"/>
                <w:sz w:val="24"/>
                <w:szCs w:val="24"/>
              </w:rPr>
              <w:t xml:space="preserve"> </w:t>
            </w:r>
            <w:r>
              <w:rPr>
                <w:rFonts w:ascii="Times New Roman" w:hAnsi="Times New Roman"/>
                <w:sz w:val="24"/>
                <w:szCs w:val="24"/>
              </w:rPr>
              <w:t>организации</w:t>
            </w:r>
            <w:r w:rsidR="00F246D7">
              <w:rPr>
                <w:rFonts w:ascii="Times New Roman" w:hAnsi="Times New Roman"/>
                <w:sz w:val="24"/>
                <w:szCs w:val="24"/>
              </w:rPr>
              <w:t>.</w:t>
            </w:r>
          </w:p>
        </w:tc>
      </w:tr>
      <w:tr w:rsidR="007E4755" w:rsidRPr="00CF0A94" w14:paraId="11FF58C0" w14:textId="77777777" w:rsidTr="00644575">
        <w:trPr>
          <w:trHeight w:val="1964"/>
        </w:trPr>
        <w:tc>
          <w:tcPr>
            <w:tcW w:w="575" w:type="pct"/>
            <w:tcBorders>
              <w:top w:val="single" w:sz="4" w:space="0" w:color="auto"/>
              <w:left w:val="single" w:sz="4" w:space="0" w:color="auto"/>
              <w:bottom w:val="nil"/>
              <w:right w:val="single" w:sz="4" w:space="0" w:color="auto"/>
            </w:tcBorders>
          </w:tcPr>
          <w:p w14:paraId="1C3E77D3" w14:textId="0AC00767" w:rsidR="007E4755" w:rsidRPr="00CF0A94" w:rsidRDefault="007E4755" w:rsidP="007E4755">
            <w:pPr>
              <w:pStyle w:val="ConsPlusNormal"/>
              <w:ind w:firstLine="22"/>
              <w:jc w:val="both"/>
              <w:rPr>
                <w:rFonts w:ascii="Times New Roman" w:hAnsi="Times New Roman" w:cs="Times New Roman"/>
                <w:b/>
                <w:sz w:val="22"/>
                <w:szCs w:val="22"/>
              </w:rPr>
            </w:pPr>
            <w:r>
              <w:rPr>
                <w:rFonts w:ascii="Times New Roman" w:hAnsi="Times New Roman" w:cs="Times New Roman"/>
                <w:b/>
                <w:sz w:val="22"/>
                <w:szCs w:val="22"/>
              </w:rPr>
              <w:t>ПКН-9</w:t>
            </w:r>
          </w:p>
        </w:tc>
        <w:tc>
          <w:tcPr>
            <w:tcW w:w="1041" w:type="pct"/>
            <w:tcBorders>
              <w:top w:val="single" w:sz="4" w:space="0" w:color="auto"/>
              <w:left w:val="single" w:sz="4" w:space="0" w:color="auto"/>
              <w:bottom w:val="nil"/>
              <w:right w:val="single" w:sz="4" w:space="0" w:color="auto"/>
            </w:tcBorders>
          </w:tcPr>
          <w:p w14:paraId="2387A029" w14:textId="0D0A827F" w:rsidR="007E4755" w:rsidRPr="00CF0A94" w:rsidRDefault="007E4755" w:rsidP="007E4755">
            <w:pPr>
              <w:ind w:firstLine="0"/>
              <w:rPr>
                <w:rFonts w:ascii="Times New Roman" w:hAnsi="Times New Roman"/>
                <w:color w:val="000000"/>
              </w:rPr>
            </w:pPr>
            <w:r w:rsidRPr="00EC08AA">
              <w:rPr>
                <w:rFonts w:ascii="Times New Roman" w:hAnsi="Times New Roman"/>
                <w:sz w:val="24"/>
                <w:szCs w:val="24"/>
              </w:rPr>
              <w:t>Способность</w:t>
            </w:r>
            <w:r w:rsidRPr="00122775">
              <w:rPr>
                <w:rFonts w:ascii="Times New Roman" w:hAnsi="Times New Roman"/>
                <w:sz w:val="24"/>
                <w:szCs w:val="24"/>
              </w:rPr>
              <w:t xml:space="preserve"> </w:t>
            </w:r>
            <w:r>
              <w:rPr>
                <w:rFonts w:ascii="Times New Roman" w:hAnsi="Times New Roman"/>
                <w:sz w:val="24"/>
                <w:szCs w:val="24"/>
              </w:rPr>
              <w:t>управлять непрерывностью бизнеса</w:t>
            </w:r>
            <w:r w:rsidRPr="00122775">
              <w:rPr>
                <w:rFonts w:ascii="Times New Roman" w:hAnsi="Times New Roman"/>
                <w:sz w:val="24"/>
                <w:szCs w:val="24"/>
              </w:rPr>
              <w:t xml:space="preserve"> </w:t>
            </w:r>
            <w:r>
              <w:rPr>
                <w:rFonts w:ascii="Times New Roman" w:hAnsi="Times New Roman"/>
                <w:sz w:val="24"/>
                <w:szCs w:val="24"/>
              </w:rPr>
              <w:t>с использованием ИТ</w:t>
            </w:r>
            <w:r w:rsidR="00F246D7">
              <w:rPr>
                <w:rFonts w:ascii="Times New Roman" w:hAnsi="Times New Roman"/>
                <w:sz w:val="24"/>
                <w:szCs w:val="24"/>
              </w:rPr>
              <w:t>.</w:t>
            </w:r>
            <w:r>
              <w:rPr>
                <w:rFonts w:ascii="Times New Roman" w:hAnsi="Times New Roman"/>
                <w:sz w:val="24"/>
                <w:szCs w:val="24"/>
              </w:rPr>
              <w:t xml:space="preserve"> </w:t>
            </w:r>
          </w:p>
        </w:tc>
        <w:tc>
          <w:tcPr>
            <w:tcW w:w="1328" w:type="pct"/>
            <w:tcBorders>
              <w:top w:val="single" w:sz="4" w:space="0" w:color="auto"/>
              <w:left w:val="single" w:sz="4" w:space="0" w:color="auto"/>
              <w:bottom w:val="single" w:sz="4" w:space="0" w:color="auto"/>
              <w:right w:val="single" w:sz="4" w:space="0" w:color="auto"/>
            </w:tcBorders>
          </w:tcPr>
          <w:p w14:paraId="07E75B4D" w14:textId="2E2FFAD5" w:rsidR="00714790" w:rsidRPr="00CF0A94" w:rsidRDefault="009746E1" w:rsidP="00644575">
            <w:pPr>
              <w:pStyle w:val="ConsPlusNormal"/>
              <w:ind w:firstLine="0"/>
              <w:rPr>
                <w:sz w:val="22"/>
                <w:szCs w:val="22"/>
              </w:rPr>
            </w:pPr>
            <w:r>
              <w:rPr>
                <w:rFonts w:ascii="Times New Roman" w:hAnsi="Times New Roman"/>
                <w:sz w:val="24"/>
                <w:szCs w:val="24"/>
              </w:rPr>
              <w:t xml:space="preserve">1. </w:t>
            </w:r>
            <w:r w:rsidRPr="009746E1">
              <w:rPr>
                <w:rFonts w:ascii="Times New Roman" w:hAnsi="Times New Roman"/>
                <w:sz w:val="24"/>
                <w:szCs w:val="24"/>
              </w:rPr>
              <w:t>Демонстрирует понимание необходимости и проектирует системы управления ИТ рисками.</w:t>
            </w:r>
            <w:r>
              <w:rPr>
                <w:rFonts w:ascii="Times New Roman" w:hAnsi="Times New Roman" w:cs="Times New Roman"/>
                <w:sz w:val="24"/>
                <w:szCs w:val="24"/>
              </w:rPr>
              <w:t xml:space="preserve"> </w:t>
            </w:r>
          </w:p>
          <w:p w14:paraId="25181BD0" w14:textId="2059D090" w:rsidR="007E4755" w:rsidRPr="00CF0A94" w:rsidRDefault="007E4755" w:rsidP="00644575">
            <w:pPr>
              <w:pStyle w:val="Style2"/>
              <w:jc w:val="both"/>
              <w:rPr>
                <w:sz w:val="22"/>
                <w:szCs w:val="22"/>
              </w:rPr>
            </w:pPr>
          </w:p>
        </w:tc>
        <w:tc>
          <w:tcPr>
            <w:tcW w:w="2056" w:type="pct"/>
            <w:tcBorders>
              <w:top w:val="single" w:sz="4" w:space="0" w:color="auto"/>
              <w:left w:val="single" w:sz="4" w:space="0" w:color="auto"/>
              <w:bottom w:val="single" w:sz="4" w:space="0" w:color="auto"/>
              <w:right w:val="single" w:sz="4" w:space="0" w:color="auto"/>
            </w:tcBorders>
          </w:tcPr>
          <w:p w14:paraId="392E6560" w14:textId="77777777" w:rsidR="00B921E0" w:rsidRPr="00CF0A94" w:rsidRDefault="00B921E0" w:rsidP="00644575">
            <w:pPr>
              <w:ind w:firstLine="0"/>
              <w:rPr>
                <w:rFonts w:ascii="Times New Roman" w:hAnsi="Times New Roman"/>
                <w:b/>
              </w:rPr>
            </w:pPr>
            <w:r w:rsidRPr="00CF0A94">
              <w:rPr>
                <w:rFonts w:ascii="Times New Roman" w:hAnsi="Times New Roman"/>
                <w:b/>
              </w:rPr>
              <w:t>Знать:</w:t>
            </w:r>
          </w:p>
          <w:p w14:paraId="43F3EB8B" w14:textId="446BBE59" w:rsidR="00B921E0" w:rsidRPr="00CF0A94" w:rsidRDefault="007E7B9A" w:rsidP="00644575">
            <w:pPr>
              <w:pStyle w:val="ab"/>
              <w:numPr>
                <w:ilvl w:val="0"/>
                <w:numId w:val="6"/>
              </w:numPr>
              <w:spacing w:after="0" w:line="240" w:lineRule="auto"/>
              <w:ind w:left="357" w:hanging="357"/>
              <w:jc w:val="both"/>
              <w:rPr>
                <w:rFonts w:ascii="Times New Roman" w:hAnsi="Times New Roman"/>
              </w:rPr>
            </w:pPr>
            <w:r>
              <w:rPr>
                <w:rFonts w:ascii="Times New Roman" w:hAnsi="Times New Roman"/>
              </w:rPr>
              <w:t>с</w:t>
            </w:r>
            <w:r w:rsidR="00B921E0">
              <w:rPr>
                <w:rFonts w:ascii="Times New Roman" w:hAnsi="Times New Roman"/>
              </w:rPr>
              <w:t xml:space="preserve">пецифику </w:t>
            </w:r>
            <w:r>
              <w:rPr>
                <w:rFonts w:ascii="Times New Roman" w:hAnsi="Times New Roman"/>
              </w:rPr>
              <w:t>функционирования ключевых бизнес-процессов организации</w:t>
            </w:r>
            <w:r w:rsidR="00F246D7">
              <w:rPr>
                <w:rFonts w:ascii="Times New Roman" w:hAnsi="Times New Roman"/>
              </w:rPr>
              <w:t>.</w:t>
            </w:r>
          </w:p>
          <w:p w14:paraId="7F9FFAE6" w14:textId="77777777" w:rsidR="00B921E0" w:rsidRPr="00CF0A94" w:rsidRDefault="00B921E0" w:rsidP="00644575">
            <w:pPr>
              <w:ind w:firstLine="0"/>
              <w:rPr>
                <w:rFonts w:ascii="Times New Roman" w:hAnsi="Times New Roman"/>
                <w:b/>
              </w:rPr>
            </w:pPr>
            <w:r w:rsidRPr="00CF0A94">
              <w:rPr>
                <w:rFonts w:ascii="Times New Roman" w:hAnsi="Times New Roman"/>
                <w:b/>
              </w:rPr>
              <w:t xml:space="preserve">Уметь: </w:t>
            </w:r>
          </w:p>
          <w:p w14:paraId="28EFC904" w14:textId="0FD0D0D5" w:rsidR="007E4755" w:rsidRPr="00714790" w:rsidRDefault="007E7B9A" w:rsidP="00644575">
            <w:pPr>
              <w:pStyle w:val="ab"/>
              <w:numPr>
                <w:ilvl w:val="0"/>
                <w:numId w:val="21"/>
              </w:numPr>
              <w:spacing w:after="0" w:line="240" w:lineRule="auto"/>
              <w:ind w:left="315" w:hanging="315"/>
              <w:rPr>
                <w:rFonts w:ascii="Times New Roman" w:hAnsi="Times New Roman"/>
              </w:rPr>
            </w:pPr>
            <w:r w:rsidRPr="007E7B9A">
              <w:rPr>
                <w:rFonts w:ascii="Times New Roman" w:hAnsi="Times New Roman"/>
              </w:rPr>
              <w:t>обе</w:t>
            </w:r>
            <w:r>
              <w:rPr>
                <w:rFonts w:ascii="Times New Roman" w:hAnsi="Times New Roman"/>
              </w:rPr>
              <w:t>с</w:t>
            </w:r>
            <w:r w:rsidRPr="007E7B9A">
              <w:rPr>
                <w:rFonts w:ascii="Times New Roman" w:hAnsi="Times New Roman"/>
              </w:rPr>
              <w:t>печивать устойчивость</w:t>
            </w:r>
            <w:r>
              <w:rPr>
                <w:rFonts w:ascii="Times New Roman" w:hAnsi="Times New Roman"/>
              </w:rPr>
              <w:t xml:space="preserve"> ИТ/ИС для обеспечения непрерывности бизнеса</w:t>
            </w:r>
            <w:r w:rsidR="00F246D7">
              <w:rPr>
                <w:rFonts w:ascii="Times New Roman" w:hAnsi="Times New Roman"/>
              </w:rPr>
              <w:t>.</w:t>
            </w:r>
          </w:p>
        </w:tc>
      </w:tr>
      <w:tr w:rsidR="00714790" w:rsidRPr="00CF0A94" w14:paraId="6DC23A0F" w14:textId="77777777" w:rsidTr="00714790">
        <w:tc>
          <w:tcPr>
            <w:tcW w:w="575" w:type="pct"/>
            <w:tcBorders>
              <w:top w:val="nil"/>
              <w:left w:val="single" w:sz="4" w:space="0" w:color="auto"/>
              <w:bottom w:val="nil"/>
              <w:right w:val="single" w:sz="4" w:space="0" w:color="auto"/>
            </w:tcBorders>
          </w:tcPr>
          <w:p w14:paraId="5FCBFC09" w14:textId="77777777" w:rsidR="00714790" w:rsidRDefault="00714790" w:rsidP="007E4755">
            <w:pPr>
              <w:pStyle w:val="ConsPlusNormal"/>
              <w:ind w:firstLine="22"/>
              <w:jc w:val="both"/>
              <w:rPr>
                <w:rFonts w:ascii="Times New Roman" w:hAnsi="Times New Roman" w:cs="Times New Roman"/>
                <w:b/>
                <w:sz w:val="22"/>
                <w:szCs w:val="22"/>
              </w:rPr>
            </w:pPr>
          </w:p>
        </w:tc>
        <w:tc>
          <w:tcPr>
            <w:tcW w:w="1041" w:type="pct"/>
            <w:tcBorders>
              <w:top w:val="nil"/>
              <w:left w:val="single" w:sz="4" w:space="0" w:color="auto"/>
              <w:bottom w:val="nil"/>
              <w:right w:val="single" w:sz="4" w:space="0" w:color="auto"/>
            </w:tcBorders>
          </w:tcPr>
          <w:p w14:paraId="2F90D7D6" w14:textId="77777777" w:rsidR="00714790" w:rsidRPr="00EC08AA" w:rsidRDefault="00714790"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3613AEEF" w14:textId="5BBA92A1" w:rsidR="00714790" w:rsidRDefault="00714790" w:rsidP="00644575">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2.Владеет</w:t>
            </w:r>
            <w:r w:rsidRPr="001B3733">
              <w:rPr>
                <w:rFonts w:ascii="Times New Roman" w:hAnsi="Times New Roman" w:cs="Times New Roman"/>
                <w:sz w:val="24"/>
                <w:szCs w:val="24"/>
              </w:rPr>
              <w:t xml:space="preserve"> основ</w:t>
            </w:r>
            <w:r>
              <w:rPr>
                <w:rFonts w:ascii="Times New Roman" w:hAnsi="Times New Roman" w:cs="Times New Roman"/>
                <w:sz w:val="24"/>
                <w:szCs w:val="24"/>
              </w:rPr>
              <w:t>ами</w:t>
            </w:r>
            <w:r w:rsidRPr="001B3733">
              <w:rPr>
                <w:rFonts w:ascii="Times New Roman" w:hAnsi="Times New Roman" w:cs="Times New Roman"/>
                <w:sz w:val="24"/>
                <w:szCs w:val="24"/>
              </w:rPr>
              <w:t xml:space="preserve"> нормативного регулирования в области защиты информации</w:t>
            </w:r>
            <w:r w:rsidR="00F246D7">
              <w:rPr>
                <w:rFonts w:ascii="Times New Roman" w:hAnsi="Times New Roman" w:cs="Times New Roman"/>
                <w:sz w:val="24"/>
                <w:szCs w:val="24"/>
              </w:rPr>
              <w:t>.</w:t>
            </w:r>
          </w:p>
          <w:p w14:paraId="62B4FC2A" w14:textId="184D1398" w:rsidR="00714790" w:rsidRDefault="00714790" w:rsidP="00644575">
            <w:pPr>
              <w:pStyle w:val="ConsPlusNormal"/>
              <w:ind w:firstLine="0"/>
              <w:rPr>
                <w:rFonts w:ascii="Times New Roman" w:hAnsi="Times New Roman"/>
                <w:sz w:val="24"/>
                <w:szCs w:val="24"/>
              </w:rPr>
            </w:pPr>
          </w:p>
        </w:tc>
        <w:tc>
          <w:tcPr>
            <w:tcW w:w="2056" w:type="pct"/>
            <w:tcBorders>
              <w:top w:val="single" w:sz="4" w:space="0" w:color="auto"/>
              <w:left w:val="single" w:sz="4" w:space="0" w:color="auto"/>
              <w:bottom w:val="single" w:sz="4" w:space="0" w:color="auto"/>
              <w:right w:val="single" w:sz="4" w:space="0" w:color="auto"/>
            </w:tcBorders>
          </w:tcPr>
          <w:p w14:paraId="3969F1C8" w14:textId="77777777" w:rsidR="00714790" w:rsidRPr="00CF0A94" w:rsidRDefault="00714790" w:rsidP="00644575">
            <w:pPr>
              <w:ind w:firstLine="0"/>
              <w:rPr>
                <w:rFonts w:ascii="Times New Roman" w:hAnsi="Times New Roman"/>
                <w:b/>
              </w:rPr>
            </w:pPr>
            <w:r w:rsidRPr="00CF0A94">
              <w:rPr>
                <w:rFonts w:ascii="Times New Roman" w:hAnsi="Times New Roman"/>
                <w:b/>
              </w:rPr>
              <w:t>Знать:</w:t>
            </w:r>
          </w:p>
          <w:p w14:paraId="306D627E" w14:textId="77777777" w:rsidR="00714790" w:rsidRDefault="00714790" w:rsidP="00644575">
            <w:pPr>
              <w:pStyle w:val="ab"/>
              <w:numPr>
                <w:ilvl w:val="0"/>
                <w:numId w:val="6"/>
              </w:numPr>
              <w:spacing w:after="0" w:line="240" w:lineRule="auto"/>
              <w:ind w:left="357" w:hanging="357"/>
              <w:jc w:val="both"/>
              <w:rPr>
                <w:rFonts w:ascii="Times New Roman" w:hAnsi="Times New Roman"/>
              </w:rPr>
            </w:pPr>
            <w:r>
              <w:rPr>
                <w:rFonts w:ascii="Times New Roman" w:hAnsi="Times New Roman"/>
              </w:rPr>
              <w:t>нормативную базу и внутренние регламенты по обеспечению информационной безопасности</w:t>
            </w:r>
          </w:p>
          <w:p w14:paraId="6F6857A2" w14:textId="77777777" w:rsidR="00714790" w:rsidRPr="00CF0A94" w:rsidRDefault="00714790" w:rsidP="00644575">
            <w:pPr>
              <w:ind w:firstLine="0"/>
              <w:rPr>
                <w:rFonts w:ascii="Times New Roman" w:hAnsi="Times New Roman"/>
                <w:b/>
              </w:rPr>
            </w:pPr>
            <w:r w:rsidRPr="00CF0A94">
              <w:rPr>
                <w:rFonts w:ascii="Times New Roman" w:hAnsi="Times New Roman"/>
                <w:b/>
              </w:rPr>
              <w:t xml:space="preserve">Уметь: </w:t>
            </w:r>
          </w:p>
          <w:p w14:paraId="543AC5C7" w14:textId="5674BBD9" w:rsidR="00714790" w:rsidRPr="00CF0A94" w:rsidRDefault="00714790" w:rsidP="00644575">
            <w:pPr>
              <w:pStyle w:val="ab"/>
              <w:numPr>
                <w:ilvl w:val="0"/>
                <w:numId w:val="21"/>
              </w:numPr>
              <w:spacing w:after="0" w:line="240" w:lineRule="auto"/>
              <w:ind w:left="315" w:hanging="315"/>
              <w:rPr>
                <w:rFonts w:ascii="Times New Roman" w:hAnsi="Times New Roman"/>
                <w:b/>
              </w:rPr>
            </w:pPr>
            <w:r>
              <w:rPr>
                <w:rFonts w:ascii="Times New Roman" w:hAnsi="Times New Roman"/>
              </w:rPr>
              <w:t xml:space="preserve">организовывать мероприятия технического и организационного характера для обеспечения безопасности информации ИТ-инфраструктуры </w:t>
            </w:r>
          </w:p>
        </w:tc>
      </w:tr>
      <w:tr w:rsidR="00714790" w:rsidRPr="00CF0A94" w14:paraId="20863CE0" w14:textId="77777777" w:rsidTr="00714790">
        <w:tc>
          <w:tcPr>
            <w:tcW w:w="575" w:type="pct"/>
            <w:tcBorders>
              <w:top w:val="nil"/>
              <w:left w:val="single" w:sz="4" w:space="0" w:color="auto"/>
              <w:bottom w:val="single" w:sz="4" w:space="0" w:color="auto"/>
              <w:right w:val="single" w:sz="4" w:space="0" w:color="auto"/>
            </w:tcBorders>
          </w:tcPr>
          <w:p w14:paraId="35592769" w14:textId="77777777" w:rsidR="00714790" w:rsidRDefault="00714790" w:rsidP="007E4755">
            <w:pPr>
              <w:pStyle w:val="ConsPlusNormal"/>
              <w:ind w:firstLine="22"/>
              <w:jc w:val="both"/>
              <w:rPr>
                <w:rFonts w:ascii="Times New Roman" w:hAnsi="Times New Roman" w:cs="Times New Roman"/>
                <w:b/>
                <w:sz w:val="22"/>
                <w:szCs w:val="22"/>
              </w:rPr>
            </w:pPr>
          </w:p>
        </w:tc>
        <w:tc>
          <w:tcPr>
            <w:tcW w:w="1041" w:type="pct"/>
            <w:tcBorders>
              <w:top w:val="nil"/>
              <w:left w:val="single" w:sz="4" w:space="0" w:color="auto"/>
              <w:bottom w:val="single" w:sz="4" w:space="0" w:color="auto"/>
              <w:right w:val="single" w:sz="4" w:space="0" w:color="auto"/>
            </w:tcBorders>
          </w:tcPr>
          <w:p w14:paraId="3849A7F5" w14:textId="77777777" w:rsidR="00714790" w:rsidRPr="00EC08AA" w:rsidRDefault="00714790"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7CBD4069" w14:textId="33D86F8A" w:rsidR="00714790" w:rsidRPr="00714790" w:rsidRDefault="00714790" w:rsidP="009746E1">
            <w:pPr>
              <w:pStyle w:val="ConsPlusNormal"/>
              <w:ind w:firstLine="0"/>
              <w:rPr>
                <w:rFonts w:ascii="Times New Roman" w:hAnsi="Times New Roman" w:cs="Times New Roman"/>
                <w:sz w:val="24"/>
                <w:szCs w:val="24"/>
              </w:rPr>
            </w:pPr>
            <w:r w:rsidRPr="00714790">
              <w:rPr>
                <w:rFonts w:ascii="Times New Roman" w:hAnsi="Times New Roman" w:cs="Times New Roman"/>
                <w:sz w:val="24"/>
                <w:szCs w:val="24"/>
              </w:rPr>
              <w:t>3. Владеет основными инструментами защиты информации</w:t>
            </w:r>
            <w:r w:rsidR="00F246D7">
              <w:rPr>
                <w:rFonts w:ascii="Times New Roman" w:hAnsi="Times New Roman" w:cs="Times New Roman"/>
                <w:sz w:val="24"/>
                <w:szCs w:val="24"/>
              </w:rPr>
              <w:t>.</w:t>
            </w:r>
          </w:p>
        </w:tc>
        <w:tc>
          <w:tcPr>
            <w:tcW w:w="2056" w:type="pct"/>
            <w:tcBorders>
              <w:top w:val="single" w:sz="4" w:space="0" w:color="auto"/>
              <w:left w:val="single" w:sz="4" w:space="0" w:color="auto"/>
              <w:bottom w:val="single" w:sz="4" w:space="0" w:color="auto"/>
              <w:right w:val="single" w:sz="4" w:space="0" w:color="auto"/>
            </w:tcBorders>
          </w:tcPr>
          <w:p w14:paraId="7D10114C" w14:textId="77777777" w:rsidR="00714790" w:rsidRPr="00CF0A94" w:rsidRDefault="00714790" w:rsidP="00714790">
            <w:pPr>
              <w:ind w:firstLine="0"/>
              <w:rPr>
                <w:rFonts w:ascii="Times New Roman" w:hAnsi="Times New Roman"/>
                <w:b/>
              </w:rPr>
            </w:pPr>
            <w:r w:rsidRPr="00CF0A94">
              <w:rPr>
                <w:rFonts w:ascii="Times New Roman" w:hAnsi="Times New Roman"/>
                <w:b/>
              </w:rPr>
              <w:t>Знать:</w:t>
            </w:r>
          </w:p>
          <w:p w14:paraId="6C749C33" w14:textId="21FAB58E" w:rsidR="00714790" w:rsidRPr="00CF0A94" w:rsidRDefault="00714790" w:rsidP="00714790">
            <w:pPr>
              <w:pStyle w:val="ab"/>
              <w:numPr>
                <w:ilvl w:val="0"/>
                <w:numId w:val="6"/>
              </w:numPr>
              <w:spacing w:after="0" w:line="240" w:lineRule="auto"/>
              <w:ind w:left="357" w:hanging="357"/>
              <w:jc w:val="both"/>
              <w:rPr>
                <w:rFonts w:ascii="Times New Roman" w:hAnsi="Times New Roman"/>
              </w:rPr>
            </w:pPr>
            <w:r>
              <w:rPr>
                <w:rFonts w:ascii="Times New Roman" w:hAnsi="Times New Roman"/>
              </w:rPr>
              <w:t>функционал технологий защиты информации</w:t>
            </w:r>
            <w:r w:rsidR="00F246D7">
              <w:rPr>
                <w:rFonts w:ascii="Times New Roman" w:hAnsi="Times New Roman"/>
              </w:rPr>
              <w:t>.</w:t>
            </w:r>
          </w:p>
          <w:p w14:paraId="509939A7" w14:textId="77777777" w:rsidR="00714790" w:rsidRPr="00CF0A94" w:rsidRDefault="00714790" w:rsidP="00714790">
            <w:pPr>
              <w:ind w:firstLine="0"/>
              <w:rPr>
                <w:rFonts w:ascii="Times New Roman" w:hAnsi="Times New Roman"/>
                <w:b/>
              </w:rPr>
            </w:pPr>
            <w:r w:rsidRPr="00CF0A94">
              <w:rPr>
                <w:rFonts w:ascii="Times New Roman" w:hAnsi="Times New Roman"/>
                <w:b/>
              </w:rPr>
              <w:t xml:space="preserve">Уметь: </w:t>
            </w:r>
          </w:p>
          <w:p w14:paraId="035CF741" w14:textId="4B4EC276" w:rsidR="00714790" w:rsidRPr="00CF0A94" w:rsidRDefault="00714790" w:rsidP="00714790">
            <w:pPr>
              <w:ind w:firstLine="0"/>
              <w:rPr>
                <w:rFonts w:ascii="Times New Roman" w:hAnsi="Times New Roman"/>
                <w:b/>
              </w:rPr>
            </w:pPr>
            <w:r>
              <w:rPr>
                <w:rFonts w:ascii="Times New Roman" w:hAnsi="Times New Roman"/>
              </w:rPr>
              <w:t>выявлять проблемы и внедрять необходимые инструменты защиты информации</w:t>
            </w:r>
            <w:r w:rsidR="00F246D7">
              <w:rPr>
                <w:rFonts w:ascii="Times New Roman" w:hAnsi="Times New Roman"/>
              </w:rPr>
              <w:t>.</w:t>
            </w:r>
          </w:p>
        </w:tc>
      </w:tr>
      <w:tr w:rsidR="007E4755" w:rsidRPr="00CF0A94" w14:paraId="007A23BF" w14:textId="77777777" w:rsidTr="00F246D7">
        <w:tc>
          <w:tcPr>
            <w:tcW w:w="575" w:type="pct"/>
            <w:tcBorders>
              <w:top w:val="single" w:sz="4" w:space="0" w:color="auto"/>
              <w:left w:val="single" w:sz="4" w:space="0" w:color="auto"/>
              <w:bottom w:val="nil"/>
              <w:right w:val="single" w:sz="4" w:space="0" w:color="auto"/>
            </w:tcBorders>
          </w:tcPr>
          <w:p w14:paraId="6BCEB7AA" w14:textId="3F9627BB" w:rsidR="007E4755" w:rsidRPr="00CF0A94" w:rsidRDefault="007E4755" w:rsidP="007E4755">
            <w:pPr>
              <w:pStyle w:val="ConsPlusNormal"/>
              <w:ind w:firstLine="22"/>
              <w:jc w:val="both"/>
              <w:rPr>
                <w:rFonts w:ascii="Times New Roman" w:hAnsi="Times New Roman" w:cs="Times New Roman"/>
                <w:b/>
                <w:sz w:val="22"/>
                <w:szCs w:val="22"/>
              </w:rPr>
            </w:pPr>
            <w:r>
              <w:rPr>
                <w:rFonts w:ascii="Times New Roman" w:hAnsi="Times New Roman" w:cs="Times New Roman"/>
                <w:b/>
                <w:sz w:val="22"/>
                <w:szCs w:val="22"/>
              </w:rPr>
              <w:t>ПКН-10</w:t>
            </w:r>
          </w:p>
        </w:tc>
        <w:tc>
          <w:tcPr>
            <w:tcW w:w="1041" w:type="pct"/>
            <w:tcBorders>
              <w:top w:val="single" w:sz="4" w:space="0" w:color="auto"/>
              <w:left w:val="single" w:sz="4" w:space="0" w:color="auto"/>
              <w:bottom w:val="nil"/>
              <w:right w:val="single" w:sz="4" w:space="0" w:color="auto"/>
            </w:tcBorders>
          </w:tcPr>
          <w:p w14:paraId="7468F4BC" w14:textId="124C9D43" w:rsidR="007E4755" w:rsidRPr="000A0209" w:rsidRDefault="009746E1" w:rsidP="000A0209">
            <w:pPr>
              <w:ind w:firstLine="0"/>
              <w:rPr>
                <w:rFonts w:ascii="Times New Roman" w:hAnsi="Times New Roman"/>
                <w:color w:val="000000"/>
                <w:sz w:val="24"/>
                <w:szCs w:val="24"/>
              </w:rPr>
            </w:pPr>
            <w:r>
              <w:rPr>
                <w:rFonts w:ascii="Times New Roman" w:hAnsi="Times New Roman"/>
                <w:sz w:val="24"/>
                <w:szCs w:val="24"/>
              </w:rPr>
              <w:t>Способность</w:t>
            </w:r>
            <w:r w:rsidR="007E4755" w:rsidRPr="000A0209">
              <w:rPr>
                <w:rFonts w:ascii="Times New Roman" w:hAnsi="Times New Roman"/>
                <w:sz w:val="24"/>
                <w:szCs w:val="24"/>
              </w:rPr>
              <w:t xml:space="preserve"> разрабатывать и внедрять ИТ стратегии, проводить стратегический анализ и аудит ИС</w:t>
            </w:r>
            <w:r w:rsidR="00F246D7">
              <w:rPr>
                <w:rFonts w:ascii="Times New Roman" w:hAnsi="Times New Roman"/>
                <w:sz w:val="24"/>
                <w:szCs w:val="24"/>
              </w:rPr>
              <w:t>.</w:t>
            </w:r>
            <w:r w:rsidR="007E4755" w:rsidRPr="000A0209">
              <w:rPr>
                <w:rFonts w:ascii="Times New Roman" w:hAnsi="Times New Roman"/>
                <w:sz w:val="24"/>
                <w:szCs w:val="24"/>
              </w:rPr>
              <w:t xml:space="preserve"> </w:t>
            </w:r>
          </w:p>
        </w:tc>
        <w:tc>
          <w:tcPr>
            <w:tcW w:w="1328" w:type="pct"/>
            <w:tcBorders>
              <w:top w:val="single" w:sz="4" w:space="0" w:color="auto"/>
              <w:left w:val="single" w:sz="4" w:space="0" w:color="auto"/>
              <w:bottom w:val="single" w:sz="4" w:space="0" w:color="auto"/>
              <w:right w:val="single" w:sz="4" w:space="0" w:color="auto"/>
            </w:tcBorders>
          </w:tcPr>
          <w:p w14:paraId="4A665CF7" w14:textId="454C902C" w:rsidR="00DB596D" w:rsidRPr="00644575" w:rsidRDefault="009746E1" w:rsidP="00644575">
            <w:pPr>
              <w:pStyle w:val="ConsPlusNormal"/>
              <w:widowControl/>
              <w:numPr>
                <w:ilvl w:val="0"/>
                <w:numId w:val="19"/>
              </w:numPr>
              <w:jc w:val="both"/>
              <w:rPr>
                <w:rFonts w:ascii="Times New Roman" w:hAnsi="Times New Roman" w:cs="Times New Roman"/>
                <w:sz w:val="24"/>
                <w:szCs w:val="24"/>
              </w:rPr>
            </w:pPr>
            <w:r w:rsidRPr="00644575">
              <w:rPr>
                <w:rFonts w:ascii="Times New Roman" w:hAnsi="Times New Roman" w:cs="Times New Roman"/>
                <w:sz w:val="24"/>
                <w:szCs w:val="24"/>
              </w:rPr>
              <w:t>Демонстрирует понимание особенности стратегического управления ИТ.</w:t>
            </w:r>
          </w:p>
          <w:p w14:paraId="05A29D55" w14:textId="4A7A7C34" w:rsidR="00DB596D" w:rsidRPr="00644575" w:rsidRDefault="00DB596D" w:rsidP="00644575">
            <w:pPr>
              <w:pStyle w:val="Default"/>
              <w:jc w:val="both"/>
              <w:rPr>
                <w:color w:val="auto"/>
              </w:rPr>
            </w:pPr>
          </w:p>
          <w:p w14:paraId="57FBA4D1" w14:textId="6BEEBC2A" w:rsidR="00DB596D" w:rsidRPr="00644575" w:rsidRDefault="00DB596D" w:rsidP="00644575">
            <w:pPr>
              <w:pStyle w:val="Default"/>
              <w:jc w:val="both"/>
              <w:rPr>
                <w:color w:val="auto"/>
              </w:rPr>
            </w:pPr>
          </w:p>
          <w:p w14:paraId="40B59A15" w14:textId="11E4F72A" w:rsidR="00DB596D" w:rsidRPr="00644575" w:rsidRDefault="00DB596D" w:rsidP="00644575">
            <w:pPr>
              <w:pStyle w:val="Default"/>
              <w:jc w:val="both"/>
              <w:rPr>
                <w:color w:val="auto"/>
              </w:rPr>
            </w:pPr>
          </w:p>
          <w:p w14:paraId="563C2272" w14:textId="77777777" w:rsidR="000A0209" w:rsidRPr="00644575" w:rsidRDefault="000A0209" w:rsidP="00644575">
            <w:pPr>
              <w:pStyle w:val="Default"/>
              <w:jc w:val="both"/>
              <w:rPr>
                <w:color w:val="auto"/>
              </w:rPr>
            </w:pPr>
          </w:p>
          <w:p w14:paraId="50667358" w14:textId="77777777" w:rsidR="000A0209" w:rsidRPr="00644575" w:rsidRDefault="000A0209" w:rsidP="00644575">
            <w:pPr>
              <w:pStyle w:val="Default"/>
              <w:jc w:val="both"/>
              <w:rPr>
                <w:color w:val="auto"/>
              </w:rPr>
            </w:pPr>
          </w:p>
          <w:p w14:paraId="7981B36C" w14:textId="61C2F10D" w:rsidR="007E4755" w:rsidRPr="00644575" w:rsidRDefault="007E4755" w:rsidP="00644575">
            <w:pPr>
              <w:pStyle w:val="Style2"/>
              <w:ind w:left="360"/>
              <w:jc w:val="both"/>
            </w:pPr>
            <w:r w:rsidRPr="00644575">
              <w:rPr>
                <w:lang w:eastAsia="en-US"/>
              </w:rPr>
              <w:t>.</w:t>
            </w:r>
          </w:p>
        </w:tc>
        <w:tc>
          <w:tcPr>
            <w:tcW w:w="2056" w:type="pct"/>
            <w:tcBorders>
              <w:top w:val="single" w:sz="4" w:space="0" w:color="auto"/>
              <w:left w:val="single" w:sz="4" w:space="0" w:color="auto"/>
              <w:bottom w:val="single" w:sz="4" w:space="0" w:color="auto"/>
              <w:right w:val="single" w:sz="4" w:space="0" w:color="auto"/>
            </w:tcBorders>
          </w:tcPr>
          <w:p w14:paraId="7C0FE78F" w14:textId="77777777" w:rsidR="00DB596D" w:rsidRPr="00644575" w:rsidRDefault="00DB596D" w:rsidP="00644575">
            <w:pPr>
              <w:ind w:firstLine="0"/>
              <w:rPr>
                <w:rFonts w:ascii="Times New Roman" w:hAnsi="Times New Roman"/>
                <w:b/>
                <w:sz w:val="24"/>
                <w:szCs w:val="24"/>
              </w:rPr>
            </w:pPr>
            <w:r w:rsidRPr="00644575">
              <w:rPr>
                <w:rFonts w:ascii="Times New Roman" w:hAnsi="Times New Roman"/>
                <w:b/>
                <w:sz w:val="24"/>
                <w:szCs w:val="24"/>
              </w:rPr>
              <w:t>Знать:</w:t>
            </w:r>
          </w:p>
          <w:p w14:paraId="093355C9" w14:textId="5D1A30F3" w:rsidR="00DB596D" w:rsidRPr="00644575" w:rsidRDefault="00DB596D" w:rsidP="00644575">
            <w:pPr>
              <w:numPr>
                <w:ilvl w:val="0"/>
                <w:numId w:val="7"/>
              </w:numPr>
              <w:ind w:left="357" w:hanging="357"/>
              <w:rPr>
                <w:rStyle w:val="FontStyle90"/>
                <w:b w:val="0"/>
                <w:bCs w:val="0"/>
              </w:rPr>
            </w:pPr>
            <w:r w:rsidRPr="00644575">
              <w:rPr>
                <w:rStyle w:val="FontStyle90"/>
                <w:b w:val="0"/>
                <w:bCs w:val="0"/>
              </w:rPr>
              <w:t>требования к разработке ИТ-стратегии и основ</w:t>
            </w:r>
            <w:r w:rsidR="00F246D7">
              <w:rPr>
                <w:rStyle w:val="FontStyle90"/>
                <w:b w:val="0"/>
                <w:bCs w:val="0"/>
              </w:rPr>
              <w:t>ам стратегического планирования.</w:t>
            </w:r>
          </w:p>
          <w:p w14:paraId="116EA4D0" w14:textId="77777777" w:rsidR="00DB596D" w:rsidRPr="00644575" w:rsidRDefault="00DB596D" w:rsidP="00644575">
            <w:pPr>
              <w:ind w:firstLine="0"/>
              <w:rPr>
                <w:rFonts w:ascii="Times New Roman" w:hAnsi="Times New Roman"/>
                <w:b/>
                <w:sz w:val="24"/>
                <w:szCs w:val="24"/>
              </w:rPr>
            </w:pPr>
            <w:r w:rsidRPr="00644575">
              <w:rPr>
                <w:rFonts w:ascii="Times New Roman" w:hAnsi="Times New Roman"/>
                <w:b/>
                <w:sz w:val="24"/>
                <w:szCs w:val="24"/>
              </w:rPr>
              <w:t xml:space="preserve">Уметь: </w:t>
            </w:r>
          </w:p>
          <w:p w14:paraId="5CB57A28" w14:textId="6A280E0E" w:rsidR="00DB596D" w:rsidRPr="00644575" w:rsidRDefault="00DB596D" w:rsidP="00644575">
            <w:pPr>
              <w:pStyle w:val="ab"/>
              <w:numPr>
                <w:ilvl w:val="0"/>
                <w:numId w:val="14"/>
              </w:numPr>
              <w:spacing w:after="0" w:line="240" w:lineRule="auto"/>
              <w:ind w:left="320" w:hanging="285"/>
              <w:jc w:val="both"/>
              <w:rPr>
                <w:rFonts w:ascii="Times New Roman" w:hAnsi="Times New Roman"/>
                <w:sz w:val="24"/>
                <w:szCs w:val="24"/>
              </w:rPr>
            </w:pPr>
            <w:r w:rsidRPr="00644575">
              <w:rPr>
                <w:rFonts w:ascii="Times New Roman" w:hAnsi="Times New Roman"/>
                <w:sz w:val="24"/>
                <w:szCs w:val="24"/>
              </w:rPr>
              <w:t>строить матрицу стратегического соответствия для выравнивания ИТ-бизнеса;</w:t>
            </w:r>
          </w:p>
          <w:p w14:paraId="7FCD426C" w14:textId="1C6DB60D" w:rsidR="007E4755" w:rsidRPr="00644575" w:rsidRDefault="00DB596D" w:rsidP="00644575">
            <w:pPr>
              <w:pStyle w:val="ab"/>
              <w:numPr>
                <w:ilvl w:val="0"/>
                <w:numId w:val="14"/>
              </w:numPr>
              <w:spacing w:after="0" w:line="240" w:lineRule="auto"/>
              <w:ind w:left="320" w:hanging="285"/>
              <w:jc w:val="both"/>
              <w:rPr>
                <w:rFonts w:ascii="Times New Roman" w:hAnsi="Times New Roman"/>
                <w:sz w:val="24"/>
                <w:szCs w:val="24"/>
              </w:rPr>
            </w:pPr>
            <w:r w:rsidRPr="00644575">
              <w:rPr>
                <w:rFonts w:ascii="Times New Roman" w:hAnsi="Times New Roman"/>
                <w:sz w:val="24"/>
                <w:szCs w:val="24"/>
              </w:rPr>
              <w:t>формировать основные разделы ИТ-стратегии как документа</w:t>
            </w:r>
            <w:r w:rsidR="00F246D7">
              <w:rPr>
                <w:rFonts w:ascii="Times New Roman" w:hAnsi="Times New Roman"/>
                <w:sz w:val="24"/>
                <w:szCs w:val="24"/>
              </w:rPr>
              <w:t>.</w:t>
            </w:r>
          </w:p>
        </w:tc>
      </w:tr>
      <w:tr w:rsidR="00714790" w:rsidRPr="00CF0A94" w14:paraId="73EACAD7" w14:textId="77777777" w:rsidTr="00F246D7">
        <w:tc>
          <w:tcPr>
            <w:tcW w:w="575" w:type="pct"/>
            <w:tcBorders>
              <w:top w:val="nil"/>
              <w:left w:val="single" w:sz="4" w:space="0" w:color="auto"/>
              <w:bottom w:val="single" w:sz="4" w:space="0" w:color="auto"/>
              <w:right w:val="single" w:sz="4" w:space="0" w:color="auto"/>
            </w:tcBorders>
          </w:tcPr>
          <w:p w14:paraId="0224DD3F" w14:textId="77777777" w:rsidR="00714790" w:rsidRDefault="00714790" w:rsidP="007E4755">
            <w:pPr>
              <w:pStyle w:val="ConsPlusNormal"/>
              <w:ind w:firstLine="22"/>
              <w:jc w:val="both"/>
              <w:rPr>
                <w:rFonts w:ascii="Times New Roman" w:hAnsi="Times New Roman" w:cs="Times New Roman"/>
                <w:b/>
                <w:sz w:val="22"/>
                <w:szCs w:val="22"/>
              </w:rPr>
            </w:pPr>
          </w:p>
        </w:tc>
        <w:tc>
          <w:tcPr>
            <w:tcW w:w="1041" w:type="pct"/>
            <w:tcBorders>
              <w:top w:val="nil"/>
              <w:left w:val="single" w:sz="4" w:space="0" w:color="auto"/>
              <w:bottom w:val="single" w:sz="4" w:space="0" w:color="auto"/>
              <w:right w:val="single" w:sz="4" w:space="0" w:color="auto"/>
            </w:tcBorders>
          </w:tcPr>
          <w:p w14:paraId="5B486605" w14:textId="77777777" w:rsidR="00714790" w:rsidRDefault="00714790" w:rsidP="000A0209">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1EC337F7" w14:textId="53C2A940" w:rsidR="00714790" w:rsidRPr="00644575" w:rsidRDefault="00714790" w:rsidP="00644575">
            <w:pPr>
              <w:pStyle w:val="Default"/>
              <w:numPr>
                <w:ilvl w:val="0"/>
                <w:numId w:val="19"/>
              </w:numPr>
              <w:jc w:val="both"/>
              <w:rPr>
                <w:color w:val="auto"/>
              </w:rPr>
            </w:pPr>
            <w:r w:rsidRPr="00644575">
              <w:rPr>
                <w:color w:val="auto"/>
              </w:rPr>
              <w:t>Владеет организаторскими навыками в ИТ-сфере</w:t>
            </w:r>
            <w:r w:rsidR="00F246D7">
              <w:rPr>
                <w:color w:val="auto"/>
              </w:rPr>
              <w:t>.</w:t>
            </w:r>
          </w:p>
          <w:p w14:paraId="037EA723" w14:textId="77777777" w:rsidR="00714790" w:rsidRPr="00644575" w:rsidRDefault="00714790" w:rsidP="00644575">
            <w:pPr>
              <w:pStyle w:val="ConsPlusNormal"/>
              <w:ind w:firstLine="0"/>
              <w:jc w:val="both"/>
              <w:rPr>
                <w:rFonts w:ascii="Times New Roman" w:hAnsi="Times New Roman" w:cs="Times New Roman"/>
                <w:sz w:val="24"/>
                <w:szCs w:val="24"/>
              </w:rPr>
            </w:pPr>
          </w:p>
        </w:tc>
        <w:tc>
          <w:tcPr>
            <w:tcW w:w="2056" w:type="pct"/>
            <w:tcBorders>
              <w:top w:val="single" w:sz="4" w:space="0" w:color="auto"/>
              <w:left w:val="single" w:sz="4" w:space="0" w:color="auto"/>
              <w:bottom w:val="single" w:sz="4" w:space="0" w:color="auto"/>
              <w:right w:val="single" w:sz="4" w:space="0" w:color="auto"/>
            </w:tcBorders>
          </w:tcPr>
          <w:p w14:paraId="63B3EEC6" w14:textId="77777777" w:rsidR="00714790" w:rsidRPr="00644575" w:rsidRDefault="00714790" w:rsidP="00644575">
            <w:pPr>
              <w:ind w:firstLine="0"/>
              <w:rPr>
                <w:rFonts w:ascii="Times New Roman" w:hAnsi="Times New Roman"/>
                <w:b/>
                <w:sz w:val="24"/>
                <w:szCs w:val="24"/>
              </w:rPr>
            </w:pPr>
            <w:r w:rsidRPr="00644575">
              <w:rPr>
                <w:rFonts w:ascii="Times New Roman" w:hAnsi="Times New Roman"/>
                <w:b/>
                <w:sz w:val="24"/>
                <w:szCs w:val="24"/>
              </w:rPr>
              <w:t>Знать:</w:t>
            </w:r>
          </w:p>
          <w:p w14:paraId="567B36BB" w14:textId="3B2BB5A2" w:rsidR="00714790" w:rsidRPr="00644575" w:rsidRDefault="00714790" w:rsidP="00644575">
            <w:pPr>
              <w:ind w:firstLine="0"/>
              <w:rPr>
                <w:rStyle w:val="FontStyle90"/>
                <w:b w:val="0"/>
                <w:bCs w:val="0"/>
              </w:rPr>
            </w:pPr>
            <w:r w:rsidRPr="00644575">
              <w:rPr>
                <w:rStyle w:val="FontStyle90"/>
                <w:b w:val="0"/>
                <w:bCs w:val="0"/>
              </w:rPr>
              <w:t>-требования методологии корпоративного управления ИТ и ИТ-менеджмента</w:t>
            </w:r>
            <w:r w:rsidR="00F246D7">
              <w:rPr>
                <w:rStyle w:val="FontStyle90"/>
                <w:b w:val="0"/>
                <w:bCs w:val="0"/>
              </w:rPr>
              <w:t>.</w:t>
            </w:r>
            <w:r w:rsidRPr="00644575">
              <w:rPr>
                <w:rStyle w:val="FontStyle90"/>
                <w:b w:val="0"/>
                <w:bCs w:val="0"/>
              </w:rPr>
              <w:t xml:space="preserve"> </w:t>
            </w:r>
          </w:p>
          <w:p w14:paraId="4FEF8650" w14:textId="77777777" w:rsidR="00714790" w:rsidRPr="00644575" w:rsidRDefault="00714790" w:rsidP="00644575">
            <w:pPr>
              <w:ind w:firstLine="0"/>
              <w:rPr>
                <w:rFonts w:ascii="Times New Roman" w:hAnsi="Times New Roman"/>
                <w:b/>
                <w:sz w:val="24"/>
                <w:szCs w:val="24"/>
              </w:rPr>
            </w:pPr>
            <w:r w:rsidRPr="00644575">
              <w:rPr>
                <w:rFonts w:ascii="Times New Roman" w:hAnsi="Times New Roman"/>
                <w:b/>
                <w:sz w:val="24"/>
                <w:szCs w:val="24"/>
              </w:rPr>
              <w:t xml:space="preserve">Уметь: </w:t>
            </w:r>
          </w:p>
          <w:p w14:paraId="2CDEA19D" w14:textId="60668B25" w:rsidR="00714790" w:rsidRPr="00644575" w:rsidRDefault="00714790" w:rsidP="00644575">
            <w:pPr>
              <w:pStyle w:val="ab"/>
              <w:numPr>
                <w:ilvl w:val="0"/>
                <w:numId w:val="14"/>
              </w:numPr>
              <w:spacing w:after="0" w:line="240" w:lineRule="auto"/>
              <w:ind w:left="320" w:hanging="285"/>
              <w:jc w:val="both"/>
              <w:rPr>
                <w:rFonts w:ascii="Times New Roman" w:hAnsi="Times New Roman"/>
                <w:sz w:val="24"/>
                <w:szCs w:val="24"/>
              </w:rPr>
            </w:pPr>
            <w:r w:rsidRPr="00644575">
              <w:rPr>
                <w:rFonts w:ascii="Times New Roman" w:hAnsi="Times New Roman"/>
                <w:sz w:val="24"/>
                <w:szCs w:val="24"/>
              </w:rPr>
              <w:lastRenderedPageBreak/>
              <w:t>применять на практике методологии и лучший опыт в сфере управления ИТ с учетом реализуемых бизнес- и ИТ-стратегий компании</w:t>
            </w:r>
            <w:r w:rsidR="00F246D7">
              <w:rPr>
                <w:rFonts w:ascii="Times New Roman" w:hAnsi="Times New Roman"/>
                <w:sz w:val="24"/>
                <w:szCs w:val="24"/>
              </w:rPr>
              <w:t>.</w:t>
            </w:r>
          </w:p>
        </w:tc>
      </w:tr>
      <w:tr w:rsidR="00714790" w:rsidRPr="00CF0A94" w14:paraId="14D4A25E" w14:textId="77777777" w:rsidTr="00F246D7">
        <w:tc>
          <w:tcPr>
            <w:tcW w:w="575" w:type="pct"/>
            <w:tcBorders>
              <w:top w:val="single" w:sz="4" w:space="0" w:color="auto"/>
              <w:left w:val="single" w:sz="4" w:space="0" w:color="auto"/>
              <w:bottom w:val="single" w:sz="4" w:space="0" w:color="auto"/>
              <w:right w:val="single" w:sz="4" w:space="0" w:color="auto"/>
            </w:tcBorders>
          </w:tcPr>
          <w:p w14:paraId="1AFAC95B" w14:textId="77777777" w:rsidR="00714790" w:rsidRDefault="00714790" w:rsidP="007E4755">
            <w:pPr>
              <w:pStyle w:val="ConsPlusNormal"/>
              <w:ind w:firstLine="22"/>
              <w:jc w:val="both"/>
              <w:rPr>
                <w:rFonts w:ascii="Times New Roman" w:hAnsi="Times New Roman" w:cs="Times New Roman"/>
                <w:b/>
                <w:sz w:val="22"/>
                <w:szCs w:val="22"/>
              </w:rPr>
            </w:pPr>
          </w:p>
        </w:tc>
        <w:tc>
          <w:tcPr>
            <w:tcW w:w="1041" w:type="pct"/>
            <w:tcBorders>
              <w:top w:val="single" w:sz="4" w:space="0" w:color="auto"/>
              <w:left w:val="single" w:sz="4" w:space="0" w:color="auto"/>
              <w:bottom w:val="single" w:sz="4" w:space="0" w:color="auto"/>
              <w:right w:val="single" w:sz="4" w:space="0" w:color="auto"/>
            </w:tcBorders>
          </w:tcPr>
          <w:p w14:paraId="220B6354" w14:textId="77777777" w:rsidR="00714790" w:rsidRDefault="00714790" w:rsidP="000A0209">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29EE5AFE" w14:textId="5962CA07" w:rsidR="00714790" w:rsidRPr="00714790" w:rsidRDefault="00714790" w:rsidP="00714790">
            <w:pPr>
              <w:pStyle w:val="Default"/>
              <w:numPr>
                <w:ilvl w:val="0"/>
                <w:numId w:val="19"/>
              </w:numPr>
              <w:jc w:val="both"/>
              <w:rPr>
                <w:color w:val="auto"/>
              </w:rPr>
            </w:pPr>
            <w:r w:rsidRPr="000A0209">
              <w:rPr>
                <w:color w:val="auto"/>
              </w:rPr>
              <w:t>Формирует высокопрофессиональную ИТ-команду для выполнения поставленных задач</w:t>
            </w:r>
            <w:r w:rsidR="00F246D7">
              <w:rPr>
                <w:color w:val="auto"/>
              </w:rPr>
              <w:t>.</w:t>
            </w:r>
          </w:p>
        </w:tc>
        <w:tc>
          <w:tcPr>
            <w:tcW w:w="2056" w:type="pct"/>
            <w:tcBorders>
              <w:top w:val="single" w:sz="4" w:space="0" w:color="auto"/>
              <w:left w:val="single" w:sz="4" w:space="0" w:color="auto"/>
              <w:bottom w:val="single" w:sz="4" w:space="0" w:color="auto"/>
              <w:right w:val="single" w:sz="4" w:space="0" w:color="auto"/>
            </w:tcBorders>
          </w:tcPr>
          <w:p w14:paraId="27DA5BF0" w14:textId="77777777" w:rsidR="00714790" w:rsidRPr="000A0209" w:rsidRDefault="00714790" w:rsidP="00714790">
            <w:pPr>
              <w:ind w:firstLine="0"/>
              <w:rPr>
                <w:rFonts w:ascii="Times New Roman" w:hAnsi="Times New Roman"/>
                <w:b/>
                <w:sz w:val="24"/>
                <w:szCs w:val="24"/>
              </w:rPr>
            </w:pPr>
            <w:r w:rsidRPr="000A0209">
              <w:rPr>
                <w:rFonts w:ascii="Times New Roman" w:hAnsi="Times New Roman"/>
                <w:b/>
                <w:sz w:val="24"/>
                <w:szCs w:val="24"/>
              </w:rPr>
              <w:t>Знать:</w:t>
            </w:r>
          </w:p>
          <w:p w14:paraId="7F05D9A7" w14:textId="77777777" w:rsidR="00714790" w:rsidRPr="000A0209" w:rsidRDefault="00714790" w:rsidP="00714790">
            <w:pPr>
              <w:numPr>
                <w:ilvl w:val="0"/>
                <w:numId w:val="7"/>
              </w:numPr>
              <w:ind w:left="357" w:hanging="357"/>
              <w:rPr>
                <w:rStyle w:val="FontStyle90"/>
                <w:b w:val="0"/>
                <w:bCs w:val="0"/>
              </w:rPr>
            </w:pPr>
            <w:r w:rsidRPr="000A0209">
              <w:rPr>
                <w:rStyle w:val="FontStyle90"/>
                <w:b w:val="0"/>
                <w:bCs w:val="0"/>
              </w:rPr>
              <w:t>принципы организации командной работы</w:t>
            </w:r>
          </w:p>
          <w:p w14:paraId="1E7BE936" w14:textId="6B5DD53C" w:rsidR="00714790" w:rsidRPr="000A0209" w:rsidRDefault="00714790" w:rsidP="00714790">
            <w:pPr>
              <w:numPr>
                <w:ilvl w:val="0"/>
                <w:numId w:val="7"/>
              </w:numPr>
              <w:ind w:left="357" w:hanging="357"/>
              <w:rPr>
                <w:rStyle w:val="FontStyle90"/>
                <w:b w:val="0"/>
                <w:bCs w:val="0"/>
              </w:rPr>
            </w:pPr>
            <w:r w:rsidRPr="000A0209">
              <w:rPr>
                <w:rStyle w:val="FontStyle90"/>
                <w:b w:val="0"/>
                <w:bCs w:val="0"/>
              </w:rPr>
              <w:t>методологии управления проектной деятельностью</w:t>
            </w:r>
            <w:r w:rsidR="00F246D7">
              <w:rPr>
                <w:rStyle w:val="FontStyle90"/>
                <w:b w:val="0"/>
                <w:bCs w:val="0"/>
              </w:rPr>
              <w:t>.</w:t>
            </w:r>
          </w:p>
          <w:p w14:paraId="12AE74BE" w14:textId="77777777" w:rsidR="00714790" w:rsidRPr="000A0209" w:rsidRDefault="00714790" w:rsidP="00714790">
            <w:pPr>
              <w:ind w:firstLine="0"/>
              <w:rPr>
                <w:rFonts w:ascii="Times New Roman" w:hAnsi="Times New Roman"/>
                <w:b/>
                <w:sz w:val="24"/>
                <w:szCs w:val="24"/>
              </w:rPr>
            </w:pPr>
            <w:r w:rsidRPr="000A0209">
              <w:rPr>
                <w:rFonts w:ascii="Times New Roman" w:hAnsi="Times New Roman"/>
                <w:b/>
                <w:sz w:val="24"/>
                <w:szCs w:val="24"/>
              </w:rPr>
              <w:t xml:space="preserve">Уметь: </w:t>
            </w:r>
          </w:p>
          <w:p w14:paraId="38259512" w14:textId="5E6C991B" w:rsidR="00714790" w:rsidRPr="000A0209" w:rsidRDefault="00714790" w:rsidP="00714790">
            <w:pPr>
              <w:ind w:firstLine="0"/>
              <w:rPr>
                <w:rFonts w:ascii="Times New Roman" w:hAnsi="Times New Roman"/>
                <w:b/>
                <w:sz w:val="24"/>
                <w:szCs w:val="24"/>
              </w:rPr>
            </w:pPr>
            <w:r w:rsidRPr="000A0209">
              <w:rPr>
                <w:rFonts w:ascii="Times New Roman" w:hAnsi="Times New Roman"/>
                <w:sz w:val="24"/>
                <w:szCs w:val="24"/>
              </w:rPr>
              <w:t>применять на практике методологии и лучший опыт п</w:t>
            </w:r>
            <w:r w:rsidR="001D43CE">
              <w:rPr>
                <w:rFonts w:ascii="Times New Roman" w:hAnsi="Times New Roman"/>
                <w:sz w:val="24"/>
                <w:szCs w:val="24"/>
              </w:rPr>
              <w:t>о</w:t>
            </w:r>
            <w:r w:rsidRPr="000A0209">
              <w:rPr>
                <w:rFonts w:ascii="Times New Roman" w:hAnsi="Times New Roman"/>
                <w:sz w:val="24"/>
                <w:szCs w:val="24"/>
              </w:rPr>
              <w:t xml:space="preserve"> формированию и управления командной работы ИТ-специалистов</w:t>
            </w:r>
            <w:r w:rsidR="00F246D7">
              <w:rPr>
                <w:rFonts w:ascii="Times New Roman" w:hAnsi="Times New Roman"/>
                <w:sz w:val="24"/>
                <w:szCs w:val="24"/>
              </w:rPr>
              <w:t>.</w:t>
            </w:r>
          </w:p>
        </w:tc>
      </w:tr>
      <w:tr w:rsidR="00321E71" w:rsidRPr="00CF0A94" w14:paraId="14824670" w14:textId="77777777" w:rsidTr="00714790">
        <w:tc>
          <w:tcPr>
            <w:tcW w:w="575" w:type="pct"/>
            <w:tcBorders>
              <w:top w:val="single" w:sz="4" w:space="0" w:color="auto"/>
              <w:left w:val="single" w:sz="4" w:space="0" w:color="auto"/>
              <w:bottom w:val="nil"/>
              <w:right w:val="single" w:sz="4" w:space="0" w:color="auto"/>
            </w:tcBorders>
          </w:tcPr>
          <w:p w14:paraId="2E2A50D8" w14:textId="7EF43458" w:rsidR="00321E71" w:rsidRPr="00321E71" w:rsidRDefault="00321E71" w:rsidP="00321E71">
            <w:pPr>
              <w:pStyle w:val="ConsPlusNormal"/>
              <w:ind w:firstLine="22"/>
              <w:jc w:val="both"/>
              <w:rPr>
                <w:rFonts w:ascii="Times New Roman" w:hAnsi="Times New Roman" w:cs="Times New Roman"/>
                <w:b/>
                <w:sz w:val="22"/>
                <w:szCs w:val="22"/>
              </w:rPr>
            </w:pPr>
            <w:r w:rsidRPr="00321E71">
              <w:rPr>
                <w:rFonts w:ascii="Times New Roman" w:hAnsi="Times New Roman" w:cs="Times New Roman"/>
                <w:b/>
                <w:color w:val="000000"/>
                <w:sz w:val="24"/>
                <w:szCs w:val="24"/>
              </w:rPr>
              <w:t>ПК-1</w:t>
            </w:r>
          </w:p>
        </w:tc>
        <w:tc>
          <w:tcPr>
            <w:tcW w:w="1041" w:type="pct"/>
            <w:tcBorders>
              <w:top w:val="single" w:sz="4" w:space="0" w:color="auto"/>
              <w:left w:val="single" w:sz="4" w:space="0" w:color="auto"/>
              <w:bottom w:val="nil"/>
              <w:right w:val="single" w:sz="4" w:space="0" w:color="auto"/>
            </w:tcBorders>
          </w:tcPr>
          <w:p w14:paraId="286C3FEB" w14:textId="17DCC312" w:rsidR="00321E71" w:rsidRDefault="00321E71" w:rsidP="00321E71">
            <w:pPr>
              <w:ind w:firstLine="0"/>
              <w:rPr>
                <w:rFonts w:ascii="Times New Roman" w:hAnsi="Times New Roman"/>
                <w:sz w:val="24"/>
                <w:szCs w:val="24"/>
              </w:rPr>
            </w:pPr>
            <w:r w:rsidRPr="001D38B8">
              <w:rPr>
                <w:rFonts w:ascii="Times New Roman" w:hAnsi="Times New Roman"/>
                <w:color w:val="000000"/>
                <w:sz w:val="24"/>
                <w:szCs w:val="24"/>
                <w:lang w:eastAsia="ru-RU"/>
              </w:rPr>
              <w:t>Способность использовать сквозные цифровые технологии в стратегическом управлении ИТ</w:t>
            </w:r>
            <w:r w:rsidR="00F246D7">
              <w:rPr>
                <w:rFonts w:ascii="Times New Roman" w:hAnsi="Times New Roman"/>
                <w:color w:val="000000"/>
                <w:sz w:val="24"/>
                <w:szCs w:val="24"/>
                <w:lang w:eastAsia="ru-RU"/>
              </w:rPr>
              <w:t>.</w:t>
            </w:r>
            <w:r w:rsidRPr="001D38B8">
              <w:rPr>
                <w:rFonts w:ascii="Times New Roman" w:hAnsi="Times New Roman"/>
                <w:color w:val="000000"/>
                <w:sz w:val="24"/>
                <w:szCs w:val="24"/>
                <w:lang w:eastAsia="ru-RU"/>
              </w:rPr>
              <w:t xml:space="preserve"> </w:t>
            </w:r>
          </w:p>
        </w:tc>
        <w:tc>
          <w:tcPr>
            <w:tcW w:w="1328" w:type="pct"/>
            <w:tcBorders>
              <w:top w:val="single" w:sz="4" w:space="0" w:color="auto"/>
              <w:left w:val="single" w:sz="4" w:space="0" w:color="auto"/>
              <w:bottom w:val="single" w:sz="4" w:space="0" w:color="auto"/>
              <w:right w:val="single" w:sz="4" w:space="0" w:color="auto"/>
            </w:tcBorders>
          </w:tcPr>
          <w:p w14:paraId="5BDCDEDB" w14:textId="3D25803C" w:rsidR="00321E71" w:rsidRPr="009746E1" w:rsidRDefault="00321E71" w:rsidP="00644575">
            <w:pPr>
              <w:pStyle w:val="Style2"/>
              <w:numPr>
                <w:ilvl w:val="0"/>
                <w:numId w:val="29"/>
              </w:numPr>
              <w:ind w:left="0" w:firstLine="0"/>
              <w:jc w:val="both"/>
            </w:pPr>
            <w:r>
              <w:rPr>
                <w:rStyle w:val="FontStyle12"/>
                <w:rFonts w:eastAsia="Calibri"/>
              </w:rPr>
              <w:t>Использует потенциал сквозных технологий для поддержки процессов стратегического планирования и управления</w:t>
            </w:r>
            <w:r w:rsidR="00F246D7">
              <w:rPr>
                <w:rStyle w:val="FontStyle12"/>
                <w:rFonts w:eastAsia="Calibri"/>
              </w:rPr>
              <w:t>.</w:t>
            </w:r>
          </w:p>
        </w:tc>
        <w:tc>
          <w:tcPr>
            <w:tcW w:w="2056" w:type="pct"/>
            <w:tcBorders>
              <w:top w:val="single" w:sz="4" w:space="0" w:color="auto"/>
              <w:left w:val="single" w:sz="4" w:space="0" w:color="auto"/>
              <w:bottom w:val="single" w:sz="4" w:space="0" w:color="auto"/>
              <w:right w:val="single" w:sz="4" w:space="0" w:color="auto"/>
            </w:tcBorders>
          </w:tcPr>
          <w:p w14:paraId="5BCA19F0" w14:textId="3996EA9F" w:rsidR="00321E71" w:rsidRPr="001D43CE" w:rsidRDefault="00714790" w:rsidP="00321E71">
            <w:pPr>
              <w:ind w:firstLine="0"/>
              <w:rPr>
                <w:rFonts w:ascii="Times New Roman" w:hAnsi="Times New Roman"/>
                <w:b/>
                <w:sz w:val="24"/>
                <w:szCs w:val="24"/>
              </w:rPr>
            </w:pPr>
            <w:r w:rsidRPr="001D43CE">
              <w:rPr>
                <w:rFonts w:ascii="Times New Roman" w:hAnsi="Times New Roman"/>
                <w:b/>
                <w:sz w:val="24"/>
                <w:szCs w:val="24"/>
              </w:rPr>
              <w:t>Знать:</w:t>
            </w:r>
          </w:p>
          <w:p w14:paraId="6DB39D3E" w14:textId="6933EACF" w:rsidR="001D43CE" w:rsidRPr="001D43CE" w:rsidRDefault="001D43CE" w:rsidP="00321E71">
            <w:pPr>
              <w:ind w:firstLine="0"/>
              <w:rPr>
                <w:rFonts w:ascii="Times New Roman" w:hAnsi="Times New Roman"/>
                <w:bCs/>
                <w:sz w:val="24"/>
                <w:szCs w:val="24"/>
              </w:rPr>
            </w:pPr>
            <w:r w:rsidRPr="001D43CE">
              <w:rPr>
                <w:rFonts w:ascii="Times New Roman" w:hAnsi="Times New Roman"/>
                <w:b/>
                <w:sz w:val="24"/>
                <w:szCs w:val="24"/>
              </w:rPr>
              <w:t xml:space="preserve">- </w:t>
            </w:r>
            <w:r w:rsidRPr="001D43CE">
              <w:rPr>
                <w:rFonts w:ascii="Times New Roman" w:hAnsi="Times New Roman"/>
                <w:bCs/>
                <w:sz w:val="24"/>
                <w:szCs w:val="24"/>
              </w:rPr>
              <w:t>возможности применения сквозных технологий для автоматизации стратегического управления</w:t>
            </w:r>
          </w:p>
          <w:p w14:paraId="076ED604" w14:textId="4B91DEE3" w:rsidR="001D43CE" w:rsidRPr="001D43CE" w:rsidRDefault="001D43CE" w:rsidP="00321E71">
            <w:pPr>
              <w:ind w:firstLine="0"/>
              <w:rPr>
                <w:rFonts w:ascii="Times New Roman" w:hAnsi="Times New Roman"/>
                <w:bCs/>
                <w:sz w:val="24"/>
                <w:szCs w:val="24"/>
              </w:rPr>
            </w:pPr>
            <w:r w:rsidRPr="001D43CE">
              <w:rPr>
                <w:rFonts w:ascii="Times New Roman" w:hAnsi="Times New Roman"/>
                <w:bCs/>
                <w:sz w:val="24"/>
                <w:szCs w:val="24"/>
              </w:rPr>
              <w:t>- примеры использования сквозных технологий в корпоративных ИС</w:t>
            </w:r>
          </w:p>
          <w:p w14:paraId="16588ED7" w14:textId="77777777" w:rsidR="00714790" w:rsidRPr="001D43CE" w:rsidRDefault="00714790" w:rsidP="00321E71">
            <w:pPr>
              <w:ind w:firstLine="0"/>
              <w:rPr>
                <w:rFonts w:ascii="Times New Roman" w:hAnsi="Times New Roman"/>
                <w:b/>
                <w:sz w:val="24"/>
                <w:szCs w:val="24"/>
              </w:rPr>
            </w:pPr>
            <w:r w:rsidRPr="001D43CE">
              <w:rPr>
                <w:rFonts w:ascii="Times New Roman" w:hAnsi="Times New Roman"/>
                <w:b/>
                <w:sz w:val="24"/>
                <w:szCs w:val="24"/>
              </w:rPr>
              <w:t>Уметь:</w:t>
            </w:r>
          </w:p>
          <w:p w14:paraId="435E5226" w14:textId="4BD82F6B" w:rsidR="001D43CE" w:rsidRPr="001D43CE" w:rsidRDefault="001D43CE" w:rsidP="00321E71">
            <w:pPr>
              <w:ind w:firstLine="0"/>
              <w:rPr>
                <w:rFonts w:ascii="Times New Roman" w:hAnsi="Times New Roman"/>
                <w:bCs/>
                <w:sz w:val="24"/>
                <w:szCs w:val="24"/>
              </w:rPr>
            </w:pPr>
            <w:r w:rsidRPr="001D43CE">
              <w:rPr>
                <w:rFonts w:ascii="Times New Roman" w:hAnsi="Times New Roman"/>
                <w:bCs/>
                <w:sz w:val="24"/>
                <w:szCs w:val="24"/>
              </w:rPr>
              <w:t>Встраивать в ИТ стратегию организации использование сквозных технологий для цифровой трансформации</w:t>
            </w:r>
          </w:p>
        </w:tc>
      </w:tr>
      <w:tr w:rsidR="00714790" w:rsidRPr="00CF0A94" w14:paraId="68364AD1" w14:textId="77777777" w:rsidTr="00714790">
        <w:tc>
          <w:tcPr>
            <w:tcW w:w="575" w:type="pct"/>
            <w:tcBorders>
              <w:top w:val="nil"/>
              <w:left w:val="single" w:sz="4" w:space="0" w:color="auto"/>
              <w:bottom w:val="single" w:sz="4" w:space="0" w:color="auto"/>
              <w:right w:val="single" w:sz="4" w:space="0" w:color="auto"/>
            </w:tcBorders>
          </w:tcPr>
          <w:p w14:paraId="3307E313" w14:textId="77777777" w:rsidR="00714790" w:rsidRPr="00321E71" w:rsidRDefault="00714790" w:rsidP="00714790">
            <w:pPr>
              <w:pStyle w:val="ConsPlusNormal"/>
              <w:ind w:firstLine="22"/>
              <w:jc w:val="both"/>
              <w:rPr>
                <w:rFonts w:ascii="Times New Roman" w:hAnsi="Times New Roman" w:cs="Times New Roman"/>
                <w:b/>
                <w:color w:val="000000"/>
                <w:sz w:val="24"/>
                <w:szCs w:val="24"/>
              </w:rPr>
            </w:pPr>
          </w:p>
        </w:tc>
        <w:tc>
          <w:tcPr>
            <w:tcW w:w="1041" w:type="pct"/>
            <w:tcBorders>
              <w:top w:val="nil"/>
              <w:left w:val="single" w:sz="4" w:space="0" w:color="auto"/>
              <w:bottom w:val="single" w:sz="4" w:space="0" w:color="auto"/>
              <w:right w:val="single" w:sz="4" w:space="0" w:color="auto"/>
            </w:tcBorders>
          </w:tcPr>
          <w:p w14:paraId="509F118A" w14:textId="77777777" w:rsidR="00714790" w:rsidRPr="001D38B8" w:rsidRDefault="00714790" w:rsidP="00714790">
            <w:pPr>
              <w:ind w:firstLine="0"/>
              <w:rPr>
                <w:rFonts w:ascii="Times New Roman" w:hAnsi="Times New Roman"/>
                <w:color w:val="000000"/>
                <w:sz w:val="24"/>
                <w:szCs w:val="24"/>
                <w:lang w:eastAsia="ru-RU"/>
              </w:rPr>
            </w:pPr>
          </w:p>
        </w:tc>
        <w:tc>
          <w:tcPr>
            <w:tcW w:w="1328" w:type="pct"/>
            <w:tcBorders>
              <w:top w:val="single" w:sz="4" w:space="0" w:color="auto"/>
              <w:left w:val="single" w:sz="4" w:space="0" w:color="auto"/>
              <w:bottom w:val="single" w:sz="4" w:space="0" w:color="auto"/>
              <w:right w:val="single" w:sz="4" w:space="0" w:color="auto"/>
            </w:tcBorders>
          </w:tcPr>
          <w:p w14:paraId="0170B979" w14:textId="5221BAC0" w:rsidR="00714790" w:rsidRDefault="00714790" w:rsidP="00714790">
            <w:pPr>
              <w:pStyle w:val="Style2"/>
              <w:numPr>
                <w:ilvl w:val="0"/>
                <w:numId w:val="29"/>
              </w:numPr>
              <w:ind w:left="0" w:firstLine="0"/>
              <w:jc w:val="both"/>
              <w:rPr>
                <w:rStyle w:val="FontStyle12"/>
                <w:rFonts w:eastAsia="Calibri"/>
              </w:rPr>
            </w:pPr>
            <w:r>
              <w:rPr>
                <w:rStyle w:val="FontStyle12"/>
                <w:rFonts w:eastAsia="Calibri"/>
              </w:rPr>
              <w:t>Консультирует по вопросам использования сквозных технологий</w:t>
            </w:r>
            <w:r w:rsidR="00F246D7">
              <w:rPr>
                <w:rStyle w:val="FontStyle12"/>
                <w:rFonts w:eastAsia="Calibri"/>
              </w:rPr>
              <w:t>.</w:t>
            </w:r>
          </w:p>
        </w:tc>
        <w:tc>
          <w:tcPr>
            <w:tcW w:w="2056" w:type="pct"/>
            <w:tcBorders>
              <w:top w:val="single" w:sz="4" w:space="0" w:color="auto"/>
              <w:left w:val="single" w:sz="4" w:space="0" w:color="auto"/>
              <w:bottom w:val="single" w:sz="4" w:space="0" w:color="auto"/>
              <w:right w:val="single" w:sz="4" w:space="0" w:color="auto"/>
            </w:tcBorders>
          </w:tcPr>
          <w:p w14:paraId="60E71DEC" w14:textId="3FA000F4" w:rsidR="00714790" w:rsidRPr="001D43CE" w:rsidRDefault="00714790" w:rsidP="00714790">
            <w:pPr>
              <w:ind w:firstLine="0"/>
              <w:rPr>
                <w:rFonts w:ascii="Times New Roman" w:hAnsi="Times New Roman"/>
                <w:b/>
                <w:sz w:val="24"/>
                <w:szCs w:val="24"/>
              </w:rPr>
            </w:pPr>
            <w:r w:rsidRPr="001D43CE">
              <w:rPr>
                <w:rFonts w:ascii="Times New Roman" w:hAnsi="Times New Roman"/>
                <w:b/>
                <w:sz w:val="24"/>
                <w:szCs w:val="24"/>
              </w:rPr>
              <w:t>Знать:</w:t>
            </w:r>
          </w:p>
          <w:p w14:paraId="78515C64" w14:textId="1B722D99" w:rsidR="001D43CE" w:rsidRPr="001D43CE" w:rsidRDefault="001D43CE" w:rsidP="00714790">
            <w:pPr>
              <w:ind w:firstLine="0"/>
              <w:rPr>
                <w:rFonts w:ascii="Times New Roman" w:hAnsi="Times New Roman"/>
                <w:bCs/>
                <w:sz w:val="24"/>
                <w:szCs w:val="24"/>
              </w:rPr>
            </w:pPr>
            <w:r w:rsidRPr="001D43CE">
              <w:rPr>
                <w:rFonts w:ascii="Times New Roman" w:hAnsi="Times New Roman"/>
                <w:bCs/>
                <w:sz w:val="24"/>
                <w:szCs w:val="24"/>
              </w:rPr>
              <w:t xml:space="preserve">- Особенности использования сквозных технологий для </w:t>
            </w:r>
            <w:proofErr w:type="spellStart"/>
            <w:r w:rsidRPr="001D43CE">
              <w:rPr>
                <w:rFonts w:ascii="Times New Roman" w:hAnsi="Times New Roman"/>
                <w:bCs/>
                <w:sz w:val="24"/>
                <w:szCs w:val="24"/>
              </w:rPr>
              <w:t>цифровизации</w:t>
            </w:r>
            <w:proofErr w:type="spellEnd"/>
            <w:r w:rsidRPr="001D43CE">
              <w:rPr>
                <w:rFonts w:ascii="Times New Roman" w:hAnsi="Times New Roman"/>
                <w:bCs/>
                <w:sz w:val="24"/>
                <w:szCs w:val="24"/>
              </w:rPr>
              <w:t xml:space="preserve"> </w:t>
            </w:r>
          </w:p>
          <w:p w14:paraId="070D8E02" w14:textId="2F963727" w:rsidR="001D43CE" w:rsidRPr="001D43CE" w:rsidRDefault="001D43CE" w:rsidP="00714790">
            <w:pPr>
              <w:ind w:firstLine="0"/>
              <w:rPr>
                <w:rFonts w:ascii="Times New Roman" w:hAnsi="Times New Roman"/>
                <w:bCs/>
                <w:sz w:val="24"/>
                <w:szCs w:val="24"/>
              </w:rPr>
            </w:pPr>
            <w:r w:rsidRPr="001D43CE">
              <w:rPr>
                <w:rFonts w:ascii="Times New Roman" w:hAnsi="Times New Roman"/>
                <w:bCs/>
                <w:sz w:val="24"/>
                <w:szCs w:val="24"/>
              </w:rPr>
              <w:t>- Основные инструменты для работы с данными с использованием сквозных технологий</w:t>
            </w:r>
          </w:p>
          <w:p w14:paraId="59A69923" w14:textId="77777777" w:rsidR="00714790" w:rsidRPr="001D43CE" w:rsidRDefault="00714790" w:rsidP="00714790">
            <w:pPr>
              <w:ind w:firstLine="0"/>
              <w:rPr>
                <w:rFonts w:ascii="Times New Roman" w:hAnsi="Times New Roman"/>
                <w:b/>
                <w:sz w:val="24"/>
                <w:szCs w:val="24"/>
              </w:rPr>
            </w:pPr>
            <w:r w:rsidRPr="001D43CE">
              <w:rPr>
                <w:rFonts w:ascii="Times New Roman" w:hAnsi="Times New Roman"/>
                <w:b/>
                <w:sz w:val="24"/>
                <w:szCs w:val="24"/>
              </w:rPr>
              <w:t>Уметь:</w:t>
            </w:r>
          </w:p>
          <w:p w14:paraId="5C87FE5E" w14:textId="67B89DC7" w:rsidR="001D43CE" w:rsidRPr="001D43CE" w:rsidRDefault="001D43CE" w:rsidP="00714790">
            <w:pPr>
              <w:ind w:firstLine="0"/>
              <w:rPr>
                <w:rFonts w:ascii="Times New Roman" w:hAnsi="Times New Roman"/>
                <w:bCs/>
                <w:sz w:val="24"/>
                <w:szCs w:val="24"/>
              </w:rPr>
            </w:pPr>
            <w:r w:rsidRPr="001D43CE">
              <w:rPr>
                <w:rFonts w:ascii="Times New Roman" w:hAnsi="Times New Roman"/>
                <w:bCs/>
                <w:sz w:val="24"/>
                <w:szCs w:val="24"/>
              </w:rPr>
              <w:t>Обосновывать необходимость использования сквозных цифровых технологий для реализации стратегических целей развития организации</w:t>
            </w:r>
          </w:p>
        </w:tc>
      </w:tr>
    </w:tbl>
    <w:p w14:paraId="4E6C95A6" w14:textId="77777777" w:rsidR="0042775B" w:rsidRPr="001422CE" w:rsidRDefault="0042775B" w:rsidP="003D7684">
      <w:pPr>
        <w:ind w:firstLine="0"/>
      </w:pPr>
      <w:bookmarkStart w:id="7" w:name="_Toc422910075"/>
      <w:bookmarkStart w:id="8" w:name="_Toc510428034"/>
      <w:bookmarkEnd w:id="4"/>
    </w:p>
    <w:p w14:paraId="36B5D91F" w14:textId="18FC7BEB" w:rsidR="0042775B" w:rsidRDefault="003D7684" w:rsidP="003D7684">
      <w:pPr>
        <w:pStyle w:val="1"/>
        <w:keepNext w:val="0"/>
        <w:keepLines w:val="0"/>
        <w:pageBreakBefore/>
        <w:ind w:right="-610" w:firstLine="0"/>
        <w:rPr>
          <w:rStyle w:val="FontStyle428"/>
          <w:b/>
          <w:bCs/>
          <w:color w:val="auto"/>
          <w:sz w:val="28"/>
          <w:szCs w:val="28"/>
        </w:rPr>
      </w:pPr>
      <w:r>
        <w:rPr>
          <w:rStyle w:val="FontStyle428"/>
          <w:b/>
          <w:bCs/>
          <w:color w:val="auto"/>
          <w:sz w:val="28"/>
          <w:szCs w:val="28"/>
        </w:rPr>
        <w:lastRenderedPageBreak/>
        <w:t>3.</w:t>
      </w:r>
      <w:r w:rsidR="0042775B" w:rsidRPr="003D7684">
        <w:rPr>
          <w:rStyle w:val="FontStyle428"/>
          <w:b/>
          <w:bCs/>
          <w:color w:val="auto"/>
          <w:sz w:val="28"/>
          <w:szCs w:val="28"/>
        </w:rPr>
        <w:t xml:space="preserve">Место </w:t>
      </w:r>
      <w:r w:rsidR="0042775B" w:rsidRPr="0054012D">
        <w:rPr>
          <w:rStyle w:val="FontStyle428"/>
          <w:b/>
          <w:bCs/>
          <w:color w:val="auto"/>
          <w:sz w:val="28"/>
          <w:szCs w:val="28"/>
        </w:rPr>
        <w:t>дисциплины в структуре образовательной программы</w:t>
      </w:r>
      <w:bookmarkEnd w:id="7"/>
      <w:bookmarkEnd w:id="8"/>
    </w:p>
    <w:p w14:paraId="292AB5B9" w14:textId="77777777" w:rsidR="00432524" w:rsidRPr="00432524" w:rsidRDefault="00432524" w:rsidP="00432524"/>
    <w:p w14:paraId="68A82F73" w14:textId="1B8B7EAD" w:rsidR="00432524" w:rsidRPr="00432524" w:rsidRDefault="0042775B" w:rsidP="00432524">
      <w:pPr>
        <w:spacing w:line="23" w:lineRule="atLeast"/>
        <w:ind w:left="3" w:firstLine="1"/>
        <w:contextualSpacing/>
        <w:rPr>
          <w:rFonts w:ascii="Times New Roman" w:hAnsi="Times New Roman"/>
          <w:sz w:val="28"/>
          <w:szCs w:val="28"/>
          <w:lang w:eastAsia="ru-RU"/>
        </w:rPr>
      </w:pPr>
      <w:r w:rsidRPr="00432524">
        <w:rPr>
          <w:rFonts w:ascii="Times New Roman" w:hAnsi="Times New Roman"/>
          <w:sz w:val="28"/>
          <w:szCs w:val="28"/>
        </w:rPr>
        <w:t>Дисциплина «</w:t>
      </w:r>
      <w:r w:rsidR="0038294B" w:rsidRPr="00432524">
        <w:rPr>
          <w:rFonts w:ascii="Times New Roman" w:hAnsi="Times New Roman"/>
          <w:sz w:val="28"/>
          <w:szCs w:val="28"/>
        </w:rPr>
        <w:t>Стратегическое управле</w:t>
      </w:r>
      <w:r w:rsidR="00A97DD6" w:rsidRPr="00432524">
        <w:rPr>
          <w:rFonts w:ascii="Times New Roman" w:hAnsi="Times New Roman"/>
          <w:sz w:val="28"/>
          <w:szCs w:val="28"/>
        </w:rPr>
        <w:t>ние информационными системами</w:t>
      </w:r>
      <w:r w:rsidRPr="00432524">
        <w:rPr>
          <w:rFonts w:ascii="Times New Roman" w:hAnsi="Times New Roman"/>
          <w:sz w:val="28"/>
          <w:szCs w:val="28"/>
        </w:rPr>
        <w:t>» относится к модулю направленности программы магистратуры</w:t>
      </w:r>
      <w:r w:rsidR="00554706">
        <w:rPr>
          <w:rFonts w:ascii="Times New Roman" w:hAnsi="Times New Roman"/>
          <w:sz w:val="28"/>
          <w:szCs w:val="28"/>
        </w:rPr>
        <w:t>, части, формируемой участниками образовательных отношений</w:t>
      </w:r>
      <w:r w:rsidR="00432524" w:rsidRPr="00432524">
        <w:rPr>
          <w:rFonts w:ascii="Times New Roman" w:hAnsi="Times New Roman"/>
          <w:sz w:val="28"/>
          <w:szCs w:val="28"/>
          <w:lang w:eastAsia="ru-RU"/>
        </w:rPr>
        <w:t xml:space="preserve"> </w:t>
      </w:r>
      <w:r w:rsidR="00554706">
        <w:rPr>
          <w:rFonts w:ascii="Times New Roman" w:hAnsi="Times New Roman"/>
          <w:sz w:val="28"/>
          <w:szCs w:val="28"/>
          <w:lang w:eastAsia="ru-RU"/>
        </w:rPr>
        <w:t xml:space="preserve">направленности программы </w:t>
      </w:r>
      <w:r w:rsidR="00432524" w:rsidRPr="00432524">
        <w:rPr>
          <w:rFonts w:ascii="Times New Roman" w:hAnsi="Times New Roman"/>
          <w:sz w:val="28"/>
          <w:szCs w:val="28"/>
          <w:lang w:eastAsia="ru-RU"/>
        </w:rPr>
        <w:t>«Управление информационными технологиями в цифровой экономике» по направлению подготовки 38.04.05 «Бизнес-информатика»</w:t>
      </w:r>
      <w:r w:rsidR="00432524">
        <w:rPr>
          <w:rFonts w:ascii="Times New Roman" w:hAnsi="Times New Roman"/>
          <w:sz w:val="28"/>
          <w:szCs w:val="28"/>
          <w:lang w:eastAsia="ru-RU"/>
        </w:rPr>
        <w:t>.</w:t>
      </w:r>
    </w:p>
    <w:p w14:paraId="6966D5BE" w14:textId="77777777" w:rsidR="00432524" w:rsidRPr="009F05E4" w:rsidRDefault="00432524" w:rsidP="00432524">
      <w:pPr>
        <w:ind w:firstLine="357"/>
        <w:jc w:val="center"/>
        <w:rPr>
          <w:rFonts w:ascii="Times New Roman" w:hAnsi="Times New Roman"/>
          <w:color w:val="000000"/>
          <w:sz w:val="28"/>
          <w:szCs w:val="28"/>
        </w:rPr>
      </w:pPr>
    </w:p>
    <w:p w14:paraId="7D61F5FF" w14:textId="77777777" w:rsidR="0042775B" w:rsidRPr="0054012D" w:rsidRDefault="0042775B" w:rsidP="00F246D7">
      <w:pPr>
        <w:pStyle w:val="1"/>
        <w:keepNext w:val="0"/>
        <w:keepLines w:val="0"/>
        <w:ind w:right="-426" w:firstLine="0"/>
        <w:rPr>
          <w:rStyle w:val="FontStyle428"/>
          <w:b/>
          <w:bCs/>
          <w:color w:val="auto"/>
          <w:sz w:val="28"/>
          <w:szCs w:val="28"/>
        </w:rPr>
      </w:pPr>
      <w:bookmarkStart w:id="9" w:name="_Toc422910076"/>
      <w:bookmarkStart w:id="10" w:name="_Toc510428035"/>
      <w:r w:rsidRPr="0054012D">
        <w:rPr>
          <w:rStyle w:val="FontStyle428"/>
          <w:b/>
          <w:bCs/>
          <w:color w:val="auto"/>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9"/>
      <w:bookmarkEnd w:id="10"/>
    </w:p>
    <w:p w14:paraId="322723AF" w14:textId="77777777" w:rsidR="0042775B" w:rsidRDefault="0042775B" w:rsidP="00A71F70">
      <w:pPr>
        <w:pStyle w:val="Style353"/>
        <w:ind w:right="-284" w:firstLine="709"/>
        <w:jc w:val="right"/>
        <w:rPr>
          <w:rStyle w:val="FontStyle429"/>
          <w:sz w:val="28"/>
          <w:szCs w:val="28"/>
        </w:rPr>
      </w:pPr>
      <w:r w:rsidRPr="00365811">
        <w:rPr>
          <w:rStyle w:val="FontStyle429"/>
          <w:sz w:val="28"/>
          <w:szCs w:val="28"/>
        </w:rPr>
        <w:t xml:space="preserve">Таблица </w:t>
      </w:r>
      <w:r>
        <w:rPr>
          <w:rStyle w:val="FontStyle429"/>
          <w:sz w:val="28"/>
          <w:szCs w:val="28"/>
        </w:rPr>
        <w:t>2</w:t>
      </w:r>
    </w:p>
    <w:tbl>
      <w:tblPr>
        <w:tblW w:w="5161" w:type="pct"/>
        <w:tblInd w:w="134" w:type="dxa"/>
        <w:tblCellMar>
          <w:left w:w="40" w:type="dxa"/>
          <w:right w:w="40" w:type="dxa"/>
        </w:tblCellMar>
        <w:tblLook w:val="0000" w:firstRow="0" w:lastRow="0" w:firstColumn="0" w:lastColumn="0" w:noHBand="0" w:noVBand="0"/>
      </w:tblPr>
      <w:tblGrid>
        <w:gridCol w:w="3754"/>
        <w:gridCol w:w="3264"/>
        <w:gridCol w:w="2622"/>
      </w:tblGrid>
      <w:tr w:rsidR="005A60A1" w:rsidRPr="00E45512" w14:paraId="6D5996C3" w14:textId="307CAB3C" w:rsidTr="00A71F70">
        <w:trPr>
          <w:trHeight w:val="646"/>
          <w:tblHeader/>
        </w:trPr>
        <w:tc>
          <w:tcPr>
            <w:tcW w:w="1947" w:type="pct"/>
            <w:tcBorders>
              <w:top w:val="single" w:sz="6" w:space="0" w:color="auto"/>
              <w:left w:val="single" w:sz="6" w:space="0" w:color="auto"/>
              <w:bottom w:val="single" w:sz="6" w:space="0" w:color="auto"/>
              <w:right w:val="single" w:sz="6" w:space="0" w:color="auto"/>
            </w:tcBorders>
          </w:tcPr>
          <w:p w14:paraId="2290C7B8" w14:textId="77777777" w:rsidR="005A60A1" w:rsidRDefault="005A60A1" w:rsidP="004E72AE">
            <w:pPr>
              <w:pStyle w:val="Style350"/>
              <w:jc w:val="center"/>
              <w:rPr>
                <w:rStyle w:val="FontStyle694"/>
                <w:sz w:val="24"/>
                <w:szCs w:val="24"/>
              </w:rPr>
            </w:pPr>
            <w:r w:rsidRPr="00E45512">
              <w:rPr>
                <w:rStyle w:val="FontStyle694"/>
                <w:sz w:val="24"/>
                <w:szCs w:val="24"/>
              </w:rPr>
              <w:t xml:space="preserve">Вид учебной работы </w:t>
            </w:r>
          </w:p>
          <w:p w14:paraId="274A9AD6" w14:textId="77777777" w:rsidR="005A60A1" w:rsidRPr="00E45512" w:rsidRDefault="005A60A1" w:rsidP="004E72AE">
            <w:pPr>
              <w:pStyle w:val="Style350"/>
              <w:jc w:val="center"/>
              <w:rPr>
                <w:rStyle w:val="FontStyle694"/>
                <w:sz w:val="24"/>
                <w:szCs w:val="24"/>
              </w:rPr>
            </w:pPr>
            <w:r w:rsidRPr="00E45512">
              <w:rPr>
                <w:rStyle w:val="FontStyle694"/>
                <w:sz w:val="24"/>
                <w:szCs w:val="24"/>
              </w:rPr>
              <w:t>по дисциплине</w:t>
            </w:r>
          </w:p>
        </w:tc>
        <w:tc>
          <w:tcPr>
            <w:tcW w:w="1693" w:type="pct"/>
            <w:tcBorders>
              <w:top w:val="single" w:sz="6" w:space="0" w:color="auto"/>
              <w:left w:val="single" w:sz="6" w:space="0" w:color="auto"/>
              <w:bottom w:val="single" w:sz="6" w:space="0" w:color="auto"/>
              <w:right w:val="single" w:sz="6" w:space="0" w:color="auto"/>
            </w:tcBorders>
          </w:tcPr>
          <w:p w14:paraId="7422D809" w14:textId="77777777" w:rsidR="005A60A1" w:rsidRPr="00FF1361" w:rsidRDefault="005A60A1" w:rsidP="004E72AE">
            <w:pPr>
              <w:pStyle w:val="Style350"/>
              <w:jc w:val="center"/>
              <w:rPr>
                <w:rStyle w:val="FontStyle694"/>
                <w:sz w:val="24"/>
                <w:szCs w:val="24"/>
              </w:rPr>
            </w:pPr>
            <w:r w:rsidRPr="00FF1361">
              <w:rPr>
                <w:rStyle w:val="FontStyle694"/>
                <w:sz w:val="24"/>
                <w:szCs w:val="24"/>
              </w:rPr>
              <w:t>Всего</w:t>
            </w:r>
          </w:p>
          <w:p w14:paraId="77C6B85E" w14:textId="77777777" w:rsidR="005A60A1" w:rsidRPr="00FF1361" w:rsidRDefault="005A60A1" w:rsidP="004E72AE">
            <w:pPr>
              <w:pStyle w:val="Style350"/>
              <w:jc w:val="center"/>
              <w:rPr>
                <w:rStyle w:val="FontStyle694"/>
                <w:sz w:val="24"/>
                <w:szCs w:val="24"/>
              </w:rPr>
            </w:pPr>
            <w:r w:rsidRPr="00FF1361">
              <w:rPr>
                <w:rStyle w:val="FontStyle694"/>
                <w:sz w:val="24"/>
                <w:szCs w:val="24"/>
              </w:rPr>
              <w:t>(в з/ед. и часах)</w:t>
            </w:r>
          </w:p>
        </w:tc>
        <w:tc>
          <w:tcPr>
            <w:tcW w:w="1360" w:type="pct"/>
            <w:tcBorders>
              <w:top w:val="single" w:sz="6" w:space="0" w:color="auto"/>
              <w:left w:val="single" w:sz="6" w:space="0" w:color="auto"/>
              <w:bottom w:val="single" w:sz="6" w:space="0" w:color="auto"/>
              <w:right w:val="single" w:sz="6" w:space="0" w:color="auto"/>
            </w:tcBorders>
          </w:tcPr>
          <w:p w14:paraId="567242EA" w14:textId="77777777" w:rsidR="005A60A1" w:rsidRDefault="005A60A1" w:rsidP="004E72AE">
            <w:pPr>
              <w:pStyle w:val="Style350"/>
              <w:jc w:val="center"/>
              <w:rPr>
                <w:rStyle w:val="FontStyle694"/>
                <w:sz w:val="24"/>
                <w:szCs w:val="24"/>
              </w:rPr>
            </w:pPr>
            <w:r>
              <w:rPr>
                <w:rStyle w:val="FontStyle694"/>
                <w:sz w:val="24"/>
                <w:szCs w:val="24"/>
              </w:rPr>
              <w:t>Модуль 6</w:t>
            </w:r>
          </w:p>
          <w:p w14:paraId="39C1F883" w14:textId="4D6D6A26" w:rsidR="005A60A1" w:rsidRDefault="005A60A1" w:rsidP="00FD0482">
            <w:pPr>
              <w:pStyle w:val="Style350"/>
              <w:jc w:val="center"/>
              <w:rPr>
                <w:rStyle w:val="FontStyle694"/>
                <w:sz w:val="24"/>
                <w:szCs w:val="24"/>
              </w:rPr>
            </w:pPr>
            <w:r>
              <w:rPr>
                <w:rStyle w:val="FontStyle694"/>
                <w:sz w:val="24"/>
                <w:szCs w:val="24"/>
              </w:rPr>
              <w:t>(</w:t>
            </w:r>
            <w:r w:rsidRPr="00E45512">
              <w:rPr>
                <w:rStyle w:val="FontStyle694"/>
                <w:sz w:val="24"/>
                <w:szCs w:val="24"/>
              </w:rPr>
              <w:t xml:space="preserve">в </w:t>
            </w:r>
            <w:r>
              <w:rPr>
                <w:rStyle w:val="FontStyle694"/>
                <w:sz w:val="24"/>
                <w:szCs w:val="24"/>
              </w:rPr>
              <w:t xml:space="preserve">з/ед. и </w:t>
            </w:r>
            <w:r w:rsidRPr="00E45512">
              <w:rPr>
                <w:rStyle w:val="FontStyle694"/>
                <w:sz w:val="24"/>
                <w:szCs w:val="24"/>
              </w:rPr>
              <w:t>часах)</w:t>
            </w:r>
          </w:p>
        </w:tc>
      </w:tr>
      <w:tr w:rsidR="005A60A1" w:rsidRPr="00E45512" w14:paraId="2E1AC87B" w14:textId="616779A7" w:rsidTr="00A71F70">
        <w:trPr>
          <w:trHeight w:val="667"/>
        </w:trPr>
        <w:tc>
          <w:tcPr>
            <w:tcW w:w="1947" w:type="pct"/>
            <w:tcBorders>
              <w:top w:val="single" w:sz="6" w:space="0" w:color="auto"/>
              <w:left w:val="single" w:sz="6" w:space="0" w:color="auto"/>
              <w:bottom w:val="single" w:sz="6" w:space="0" w:color="auto"/>
              <w:right w:val="single" w:sz="6" w:space="0" w:color="auto"/>
            </w:tcBorders>
          </w:tcPr>
          <w:p w14:paraId="20F99792" w14:textId="77777777" w:rsidR="005A60A1" w:rsidRPr="00E45512" w:rsidRDefault="005A60A1" w:rsidP="004E72AE">
            <w:pPr>
              <w:pStyle w:val="Style350"/>
              <w:ind w:firstLine="102"/>
              <w:rPr>
                <w:rStyle w:val="FontStyle694"/>
                <w:sz w:val="24"/>
                <w:szCs w:val="24"/>
              </w:rPr>
            </w:pPr>
            <w:r w:rsidRPr="00E45512">
              <w:rPr>
                <w:rStyle w:val="FontStyle694"/>
                <w:sz w:val="24"/>
                <w:szCs w:val="24"/>
              </w:rPr>
              <w:t>Общая трудоемкость дисциплины</w:t>
            </w:r>
          </w:p>
        </w:tc>
        <w:tc>
          <w:tcPr>
            <w:tcW w:w="1693" w:type="pct"/>
            <w:tcBorders>
              <w:top w:val="single" w:sz="6" w:space="0" w:color="auto"/>
              <w:left w:val="single" w:sz="6" w:space="0" w:color="auto"/>
              <w:bottom w:val="single" w:sz="6" w:space="0" w:color="auto"/>
              <w:right w:val="single" w:sz="6" w:space="0" w:color="auto"/>
            </w:tcBorders>
            <w:vAlign w:val="center"/>
          </w:tcPr>
          <w:p w14:paraId="22387B0E" w14:textId="77777777" w:rsidR="005A60A1" w:rsidRPr="00FF1361" w:rsidRDefault="005A60A1" w:rsidP="004E72AE">
            <w:pPr>
              <w:pStyle w:val="31"/>
              <w:shd w:val="clear" w:color="auto" w:fill="auto"/>
              <w:spacing w:line="240" w:lineRule="auto"/>
              <w:ind w:firstLine="0"/>
              <w:jc w:val="center"/>
              <w:rPr>
                <w:sz w:val="24"/>
                <w:szCs w:val="24"/>
              </w:rPr>
            </w:pPr>
            <w:r w:rsidRPr="00FF1361">
              <w:rPr>
                <w:sz w:val="24"/>
                <w:szCs w:val="24"/>
              </w:rPr>
              <w:t>3 зач.ед.108 ч</w:t>
            </w:r>
            <w:r>
              <w:rPr>
                <w:sz w:val="24"/>
                <w:szCs w:val="24"/>
              </w:rPr>
              <w:t>.</w:t>
            </w:r>
          </w:p>
        </w:tc>
        <w:tc>
          <w:tcPr>
            <w:tcW w:w="1360" w:type="pct"/>
            <w:tcBorders>
              <w:top w:val="single" w:sz="6" w:space="0" w:color="auto"/>
              <w:left w:val="single" w:sz="6" w:space="0" w:color="auto"/>
              <w:bottom w:val="single" w:sz="6" w:space="0" w:color="auto"/>
              <w:right w:val="single" w:sz="6" w:space="0" w:color="auto"/>
            </w:tcBorders>
          </w:tcPr>
          <w:p w14:paraId="74F6B2A0" w14:textId="77777777" w:rsidR="005A60A1" w:rsidRPr="00FF1361" w:rsidRDefault="005A60A1" w:rsidP="004E72AE">
            <w:pPr>
              <w:pStyle w:val="31"/>
              <w:shd w:val="clear" w:color="auto" w:fill="auto"/>
              <w:spacing w:line="240" w:lineRule="auto"/>
              <w:ind w:firstLine="0"/>
              <w:jc w:val="center"/>
              <w:rPr>
                <w:rStyle w:val="115pt"/>
                <w:sz w:val="16"/>
                <w:szCs w:val="16"/>
              </w:rPr>
            </w:pPr>
          </w:p>
          <w:p w14:paraId="59B2E11F" w14:textId="372FA168" w:rsidR="005A60A1" w:rsidRPr="00FF1361" w:rsidRDefault="005A60A1" w:rsidP="004E72AE">
            <w:pPr>
              <w:pStyle w:val="31"/>
              <w:shd w:val="clear" w:color="auto" w:fill="auto"/>
              <w:spacing w:line="240" w:lineRule="auto"/>
              <w:ind w:firstLine="0"/>
              <w:jc w:val="center"/>
              <w:rPr>
                <w:rStyle w:val="115pt"/>
                <w:sz w:val="16"/>
                <w:szCs w:val="16"/>
              </w:rPr>
            </w:pPr>
            <w:r>
              <w:rPr>
                <w:rStyle w:val="115pt"/>
                <w:sz w:val="24"/>
                <w:szCs w:val="24"/>
              </w:rPr>
              <w:t>108</w:t>
            </w:r>
          </w:p>
        </w:tc>
      </w:tr>
      <w:tr w:rsidR="005A60A1" w:rsidRPr="00E45512" w14:paraId="2A563CF7" w14:textId="3E7339DA"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5489E43C" w14:textId="77777777" w:rsidR="005A60A1" w:rsidRPr="00E45512" w:rsidRDefault="005A60A1" w:rsidP="004E72AE">
            <w:pPr>
              <w:pStyle w:val="Style270"/>
              <w:rPr>
                <w:rStyle w:val="FontStyle693"/>
              </w:rPr>
            </w:pPr>
            <w:r w:rsidRPr="00E45512">
              <w:rPr>
                <w:rStyle w:val="FontStyle693"/>
              </w:rPr>
              <w:t>Контактная работа-Аудиторные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4905AB90" w14:textId="62496AB9" w:rsidR="005A60A1" w:rsidRPr="00FF1361" w:rsidRDefault="005A60A1" w:rsidP="004E72AE">
            <w:pPr>
              <w:pStyle w:val="31"/>
              <w:shd w:val="clear" w:color="auto" w:fill="auto"/>
              <w:spacing w:line="240" w:lineRule="auto"/>
              <w:ind w:firstLine="0"/>
              <w:jc w:val="center"/>
              <w:rPr>
                <w:sz w:val="24"/>
                <w:szCs w:val="24"/>
              </w:rPr>
            </w:pPr>
            <w:r>
              <w:rPr>
                <w:sz w:val="24"/>
                <w:szCs w:val="24"/>
              </w:rPr>
              <w:t>50</w:t>
            </w:r>
          </w:p>
        </w:tc>
        <w:tc>
          <w:tcPr>
            <w:tcW w:w="1360" w:type="pct"/>
            <w:tcBorders>
              <w:top w:val="single" w:sz="6" w:space="0" w:color="auto"/>
              <w:left w:val="single" w:sz="6" w:space="0" w:color="auto"/>
              <w:bottom w:val="single" w:sz="6" w:space="0" w:color="auto"/>
              <w:right w:val="single" w:sz="6" w:space="0" w:color="auto"/>
            </w:tcBorders>
            <w:vAlign w:val="center"/>
          </w:tcPr>
          <w:p w14:paraId="657F46FF" w14:textId="394FE13B" w:rsidR="005A60A1" w:rsidRDefault="005A60A1" w:rsidP="004E72AE">
            <w:pPr>
              <w:pStyle w:val="31"/>
              <w:shd w:val="clear" w:color="auto" w:fill="auto"/>
              <w:spacing w:line="240" w:lineRule="auto"/>
              <w:ind w:firstLine="0"/>
              <w:jc w:val="center"/>
              <w:rPr>
                <w:sz w:val="24"/>
                <w:szCs w:val="24"/>
              </w:rPr>
            </w:pPr>
            <w:r>
              <w:rPr>
                <w:sz w:val="24"/>
                <w:szCs w:val="24"/>
              </w:rPr>
              <w:t>50</w:t>
            </w:r>
          </w:p>
        </w:tc>
      </w:tr>
      <w:tr w:rsidR="005A60A1" w:rsidRPr="00E45512" w14:paraId="7D6F7B01" w14:textId="5ED38691"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496D9D95" w14:textId="77777777" w:rsidR="005A60A1" w:rsidRPr="00E45512" w:rsidRDefault="005A60A1" w:rsidP="004E72AE">
            <w:pPr>
              <w:pStyle w:val="Style67"/>
              <w:rPr>
                <w:rStyle w:val="FontStyle695"/>
              </w:rPr>
            </w:pPr>
            <w:r w:rsidRPr="00E45512">
              <w:rPr>
                <w:rStyle w:val="FontStyle695"/>
              </w:rPr>
              <w:t>Лекции</w:t>
            </w:r>
          </w:p>
        </w:tc>
        <w:tc>
          <w:tcPr>
            <w:tcW w:w="1693" w:type="pct"/>
            <w:tcBorders>
              <w:top w:val="single" w:sz="6" w:space="0" w:color="auto"/>
              <w:left w:val="single" w:sz="6" w:space="0" w:color="auto"/>
              <w:bottom w:val="single" w:sz="6" w:space="0" w:color="auto"/>
              <w:right w:val="single" w:sz="6" w:space="0" w:color="auto"/>
            </w:tcBorders>
            <w:vAlign w:val="center"/>
          </w:tcPr>
          <w:p w14:paraId="0D432C68" w14:textId="71E3EBBA" w:rsidR="005A60A1" w:rsidRPr="00FF1361" w:rsidRDefault="005A60A1" w:rsidP="004E72AE">
            <w:pPr>
              <w:pStyle w:val="31"/>
              <w:shd w:val="clear" w:color="auto" w:fill="auto"/>
              <w:spacing w:line="240" w:lineRule="auto"/>
              <w:ind w:firstLine="0"/>
              <w:jc w:val="center"/>
              <w:rPr>
                <w:sz w:val="24"/>
                <w:szCs w:val="24"/>
              </w:rPr>
            </w:pPr>
            <w:r>
              <w:rPr>
                <w:sz w:val="24"/>
                <w:szCs w:val="24"/>
              </w:rPr>
              <w:t>1</w:t>
            </w:r>
            <w:r w:rsidRPr="00FF1361">
              <w:rPr>
                <w:sz w:val="24"/>
                <w:szCs w:val="24"/>
              </w:rPr>
              <w:t>0</w:t>
            </w:r>
          </w:p>
        </w:tc>
        <w:tc>
          <w:tcPr>
            <w:tcW w:w="1360" w:type="pct"/>
            <w:tcBorders>
              <w:top w:val="single" w:sz="6" w:space="0" w:color="auto"/>
              <w:left w:val="single" w:sz="6" w:space="0" w:color="auto"/>
              <w:bottom w:val="single" w:sz="6" w:space="0" w:color="auto"/>
              <w:right w:val="single" w:sz="6" w:space="0" w:color="auto"/>
            </w:tcBorders>
          </w:tcPr>
          <w:p w14:paraId="73DE5206" w14:textId="48807517" w:rsidR="005A60A1" w:rsidRDefault="005A60A1" w:rsidP="004E72AE">
            <w:pPr>
              <w:pStyle w:val="31"/>
              <w:shd w:val="clear" w:color="auto" w:fill="auto"/>
              <w:spacing w:line="240" w:lineRule="auto"/>
              <w:ind w:firstLine="0"/>
              <w:jc w:val="center"/>
              <w:rPr>
                <w:sz w:val="24"/>
                <w:szCs w:val="24"/>
              </w:rPr>
            </w:pPr>
            <w:r>
              <w:rPr>
                <w:sz w:val="24"/>
                <w:szCs w:val="24"/>
              </w:rPr>
              <w:t>10</w:t>
            </w:r>
          </w:p>
        </w:tc>
      </w:tr>
      <w:tr w:rsidR="005A60A1" w:rsidRPr="00E45512" w14:paraId="66BD7AB9" w14:textId="32FD98DB" w:rsidTr="00A71F70">
        <w:trPr>
          <w:trHeight w:val="279"/>
        </w:trPr>
        <w:tc>
          <w:tcPr>
            <w:tcW w:w="1947" w:type="pct"/>
            <w:tcBorders>
              <w:top w:val="single" w:sz="6" w:space="0" w:color="auto"/>
              <w:left w:val="single" w:sz="6" w:space="0" w:color="auto"/>
              <w:bottom w:val="single" w:sz="6" w:space="0" w:color="auto"/>
              <w:right w:val="single" w:sz="6" w:space="0" w:color="auto"/>
            </w:tcBorders>
          </w:tcPr>
          <w:p w14:paraId="38CEE1DB" w14:textId="77777777" w:rsidR="005A60A1" w:rsidRPr="00E45512" w:rsidRDefault="005A60A1" w:rsidP="004E72AE">
            <w:pPr>
              <w:pStyle w:val="Style67"/>
              <w:rPr>
                <w:rStyle w:val="FontStyle695"/>
              </w:rPr>
            </w:pPr>
            <w:r w:rsidRPr="00E45512">
              <w:rPr>
                <w:rStyle w:val="FontStyle695"/>
              </w:rPr>
              <w:t>Семинары, практические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73BB5836" w14:textId="6E504B5C" w:rsidR="005A60A1" w:rsidRPr="00FF1361" w:rsidRDefault="009746E1" w:rsidP="004E72AE">
            <w:pPr>
              <w:pStyle w:val="31"/>
              <w:shd w:val="clear" w:color="auto" w:fill="auto"/>
              <w:spacing w:line="240" w:lineRule="auto"/>
              <w:ind w:firstLine="0"/>
              <w:jc w:val="center"/>
              <w:rPr>
                <w:sz w:val="24"/>
                <w:szCs w:val="24"/>
              </w:rPr>
            </w:pPr>
            <w:r>
              <w:rPr>
                <w:sz w:val="24"/>
                <w:szCs w:val="24"/>
              </w:rPr>
              <w:t>40</w:t>
            </w:r>
          </w:p>
        </w:tc>
        <w:tc>
          <w:tcPr>
            <w:tcW w:w="1360" w:type="pct"/>
            <w:tcBorders>
              <w:top w:val="single" w:sz="6" w:space="0" w:color="auto"/>
              <w:left w:val="single" w:sz="6" w:space="0" w:color="auto"/>
              <w:bottom w:val="single" w:sz="6" w:space="0" w:color="auto"/>
              <w:right w:val="single" w:sz="6" w:space="0" w:color="auto"/>
            </w:tcBorders>
            <w:vAlign w:val="center"/>
          </w:tcPr>
          <w:p w14:paraId="45DDD9F5" w14:textId="0318D956" w:rsidR="005A60A1" w:rsidRDefault="005A60A1" w:rsidP="004E72AE">
            <w:pPr>
              <w:pStyle w:val="31"/>
              <w:shd w:val="clear" w:color="auto" w:fill="auto"/>
              <w:spacing w:line="240" w:lineRule="auto"/>
              <w:ind w:firstLine="0"/>
              <w:jc w:val="center"/>
              <w:rPr>
                <w:sz w:val="24"/>
                <w:szCs w:val="24"/>
              </w:rPr>
            </w:pPr>
            <w:r>
              <w:rPr>
                <w:sz w:val="24"/>
                <w:szCs w:val="24"/>
              </w:rPr>
              <w:t>40</w:t>
            </w:r>
          </w:p>
        </w:tc>
      </w:tr>
      <w:tr w:rsidR="005A60A1" w:rsidRPr="00E45512" w14:paraId="79FCF7C8" w14:textId="6AFF6205"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0E1A099D" w14:textId="77777777" w:rsidR="005A60A1" w:rsidRPr="00E45512" w:rsidRDefault="005A60A1" w:rsidP="004E72AE">
            <w:pPr>
              <w:pStyle w:val="Style270"/>
              <w:rPr>
                <w:rStyle w:val="FontStyle693"/>
              </w:rPr>
            </w:pPr>
            <w:r w:rsidRPr="00E45512">
              <w:rPr>
                <w:rStyle w:val="FontStyle693"/>
              </w:rPr>
              <w:t>Самостоятельная работа</w:t>
            </w:r>
          </w:p>
        </w:tc>
        <w:tc>
          <w:tcPr>
            <w:tcW w:w="1693" w:type="pct"/>
            <w:tcBorders>
              <w:top w:val="single" w:sz="6" w:space="0" w:color="auto"/>
              <w:left w:val="single" w:sz="6" w:space="0" w:color="auto"/>
              <w:bottom w:val="single" w:sz="6" w:space="0" w:color="auto"/>
              <w:right w:val="single" w:sz="6" w:space="0" w:color="auto"/>
            </w:tcBorders>
            <w:vAlign w:val="center"/>
          </w:tcPr>
          <w:p w14:paraId="17EF8FEC" w14:textId="32A16C38" w:rsidR="005A60A1" w:rsidRPr="00FF1361" w:rsidRDefault="005A60A1" w:rsidP="004E72AE">
            <w:pPr>
              <w:pStyle w:val="31"/>
              <w:shd w:val="clear" w:color="auto" w:fill="auto"/>
              <w:spacing w:line="240" w:lineRule="auto"/>
              <w:ind w:firstLine="0"/>
              <w:jc w:val="center"/>
              <w:rPr>
                <w:sz w:val="24"/>
                <w:szCs w:val="24"/>
              </w:rPr>
            </w:pPr>
            <w:r>
              <w:rPr>
                <w:sz w:val="24"/>
                <w:szCs w:val="24"/>
              </w:rPr>
              <w:t>58</w:t>
            </w:r>
          </w:p>
        </w:tc>
        <w:tc>
          <w:tcPr>
            <w:tcW w:w="1360" w:type="pct"/>
            <w:tcBorders>
              <w:top w:val="single" w:sz="6" w:space="0" w:color="auto"/>
              <w:left w:val="single" w:sz="6" w:space="0" w:color="auto"/>
              <w:bottom w:val="single" w:sz="6" w:space="0" w:color="auto"/>
              <w:right w:val="single" w:sz="6" w:space="0" w:color="auto"/>
            </w:tcBorders>
          </w:tcPr>
          <w:p w14:paraId="626047BC" w14:textId="6B5673E2" w:rsidR="005A60A1" w:rsidRDefault="005A60A1" w:rsidP="004E72AE">
            <w:pPr>
              <w:pStyle w:val="31"/>
              <w:shd w:val="clear" w:color="auto" w:fill="auto"/>
              <w:spacing w:line="240" w:lineRule="auto"/>
              <w:ind w:firstLine="0"/>
              <w:jc w:val="center"/>
              <w:rPr>
                <w:rStyle w:val="115pt"/>
              </w:rPr>
            </w:pPr>
            <w:r>
              <w:rPr>
                <w:rStyle w:val="115pt"/>
              </w:rPr>
              <w:t>58</w:t>
            </w:r>
          </w:p>
        </w:tc>
      </w:tr>
      <w:tr w:rsidR="005A60A1" w:rsidRPr="00E45512" w14:paraId="75E9979F" w14:textId="22ACE31F" w:rsidTr="00A71F70">
        <w:trPr>
          <w:trHeight w:val="362"/>
        </w:trPr>
        <w:tc>
          <w:tcPr>
            <w:tcW w:w="1947" w:type="pct"/>
            <w:tcBorders>
              <w:top w:val="single" w:sz="6" w:space="0" w:color="auto"/>
              <w:left w:val="single" w:sz="6" w:space="0" w:color="auto"/>
              <w:bottom w:val="single" w:sz="6" w:space="0" w:color="auto"/>
              <w:right w:val="single" w:sz="6" w:space="0" w:color="auto"/>
            </w:tcBorders>
          </w:tcPr>
          <w:p w14:paraId="78BAAD90" w14:textId="77777777" w:rsidR="005A60A1" w:rsidRPr="00E45512" w:rsidRDefault="005A60A1" w:rsidP="004E72AE">
            <w:pPr>
              <w:pStyle w:val="Style387"/>
              <w:rPr>
                <w:lang w:eastAsia="en-US"/>
              </w:rPr>
            </w:pPr>
            <w:r w:rsidRPr="00E45512">
              <w:rPr>
                <w:lang w:eastAsia="en-US"/>
              </w:rPr>
              <w:t>Вид текущего контроля</w:t>
            </w:r>
          </w:p>
        </w:tc>
        <w:tc>
          <w:tcPr>
            <w:tcW w:w="1693" w:type="pct"/>
            <w:tcBorders>
              <w:top w:val="single" w:sz="6" w:space="0" w:color="auto"/>
              <w:left w:val="single" w:sz="6" w:space="0" w:color="auto"/>
              <w:bottom w:val="single" w:sz="6" w:space="0" w:color="auto"/>
              <w:right w:val="single" w:sz="6" w:space="0" w:color="auto"/>
            </w:tcBorders>
            <w:vAlign w:val="center"/>
          </w:tcPr>
          <w:p w14:paraId="2CA15B89" w14:textId="1EBFE267" w:rsidR="005A60A1" w:rsidRPr="00FF1361" w:rsidRDefault="00714790" w:rsidP="004E72AE">
            <w:pPr>
              <w:pStyle w:val="31"/>
              <w:shd w:val="clear" w:color="auto" w:fill="auto"/>
              <w:spacing w:line="240" w:lineRule="auto"/>
              <w:ind w:firstLine="0"/>
              <w:jc w:val="center"/>
              <w:rPr>
                <w:rStyle w:val="FontStyle681"/>
                <w:sz w:val="24"/>
                <w:szCs w:val="24"/>
              </w:rPr>
            </w:pPr>
            <w:r>
              <w:rPr>
                <w:rStyle w:val="FontStyle681"/>
                <w:sz w:val="24"/>
                <w:szCs w:val="24"/>
              </w:rPr>
              <w:t>проектн</w:t>
            </w:r>
            <w:r w:rsidR="005A60A1" w:rsidRPr="00FF1361">
              <w:rPr>
                <w:rStyle w:val="FontStyle681"/>
                <w:sz w:val="24"/>
                <w:szCs w:val="24"/>
              </w:rPr>
              <w:t>ая работа</w:t>
            </w:r>
          </w:p>
        </w:tc>
        <w:tc>
          <w:tcPr>
            <w:tcW w:w="1360" w:type="pct"/>
            <w:tcBorders>
              <w:top w:val="single" w:sz="6" w:space="0" w:color="auto"/>
              <w:left w:val="single" w:sz="6" w:space="0" w:color="auto"/>
              <w:bottom w:val="single" w:sz="6" w:space="0" w:color="auto"/>
              <w:right w:val="single" w:sz="6" w:space="0" w:color="auto"/>
            </w:tcBorders>
          </w:tcPr>
          <w:p w14:paraId="5D91DE59" w14:textId="21B483CC" w:rsidR="005A60A1" w:rsidRDefault="00714790" w:rsidP="004E72AE">
            <w:pPr>
              <w:pStyle w:val="31"/>
              <w:shd w:val="clear" w:color="auto" w:fill="auto"/>
              <w:spacing w:line="240" w:lineRule="auto"/>
              <w:ind w:firstLine="0"/>
              <w:jc w:val="center"/>
              <w:rPr>
                <w:rStyle w:val="FontStyle681"/>
                <w:sz w:val="24"/>
                <w:szCs w:val="24"/>
              </w:rPr>
            </w:pPr>
            <w:r>
              <w:rPr>
                <w:rStyle w:val="FontStyle681"/>
                <w:sz w:val="24"/>
                <w:szCs w:val="24"/>
              </w:rPr>
              <w:t>проектн</w:t>
            </w:r>
            <w:r w:rsidRPr="00FF1361">
              <w:rPr>
                <w:rStyle w:val="FontStyle681"/>
                <w:sz w:val="24"/>
                <w:szCs w:val="24"/>
              </w:rPr>
              <w:t>ая работа</w:t>
            </w:r>
          </w:p>
        </w:tc>
      </w:tr>
      <w:tr w:rsidR="005A60A1" w:rsidRPr="00E45512" w14:paraId="195E81DE" w14:textId="400BDE1D"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1D6AB868" w14:textId="7C1D5CD7" w:rsidR="005A60A1" w:rsidRPr="00E45512" w:rsidRDefault="005A60A1" w:rsidP="004E72AE">
            <w:pPr>
              <w:pStyle w:val="Style387"/>
              <w:rPr>
                <w:rStyle w:val="FontStyle681"/>
              </w:rPr>
            </w:pPr>
            <w:r w:rsidRPr="00E45512">
              <w:rPr>
                <w:lang w:eastAsia="en-US"/>
              </w:rPr>
              <w:t>Вид промежуточной аттестации</w:t>
            </w:r>
          </w:p>
        </w:tc>
        <w:tc>
          <w:tcPr>
            <w:tcW w:w="1693" w:type="pct"/>
            <w:tcBorders>
              <w:top w:val="single" w:sz="6" w:space="0" w:color="auto"/>
              <w:left w:val="single" w:sz="6" w:space="0" w:color="auto"/>
              <w:bottom w:val="single" w:sz="6" w:space="0" w:color="auto"/>
              <w:right w:val="single" w:sz="6" w:space="0" w:color="auto"/>
            </w:tcBorders>
            <w:vAlign w:val="center"/>
          </w:tcPr>
          <w:p w14:paraId="22313B2F" w14:textId="77777777" w:rsidR="005A60A1" w:rsidRPr="00FF1361" w:rsidRDefault="005A60A1" w:rsidP="004E72AE">
            <w:pPr>
              <w:pStyle w:val="31"/>
              <w:shd w:val="clear" w:color="auto" w:fill="auto"/>
              <w:spacing w:line="240" w:lineRule="auto"/>
              <w:ind w:firstLine="0"/>
              <w:jc w:val="center"/>
              <w:rPr>
                <w:sz w:val="24"/>
                <w:szCs w:val="24"/>
              </w:rPr>
            </w:pPr>
            <w:r w:rsidRPr="00FF1361">
              <w:rPr>
                <w:sz w:val="24"/>
                <w:szCs w:val="24"/>
              </w:rPr>
              <w:t>экзамен</w:t>
            </w:r>
          </w:p>
        </w:tc>
        <w:tc>
          <w:tcPr>
            <w:tcW w:w="1360" w:type="pct"/>
            <w:tcBorders>
              <w:top w:val="single" w:sz="6" w:space="0" w:color="auto"/>
              <w:left w:val="single" w:sz="6" w:space="0" w:color="auto"/>
              <w:bottom w:val="single" w:sz="6" w:space="0" w:color="auto"/>
              <w:right w:val="single" w:sz="6" w:space="0" w:color="auto"/>
            </w:tcBorders>
            <w:vAlign w:val="center"/>
          </w:tcPr>
          <w:p w14:paraId="2254D9F3" w14:textId="5479256D" w:rsidR="005A60A1" w:rsidRDefault="005A60A1" w:rsidP="004E72AE">
            <w:pPr>
              <w:pStyle w:val="31"/>
              <w:shd w:val="clear" w:color="auto" w:fill="auto"/>
              <w:spacing w:line="240" w:lineRule="auto"/>
              <w:ind w:firstLine="0"/>
              <w:jc w:val="center"/>
              <w:rPr>
                <w:rStyle w:val="FontStyle681"/>
                <w:sz w:val="24"/>
                <w:szCs w:val="24"/>
              </w:rPr>
            </w:pPr>
            <w:r>
              <w:rPr>
                <w:rStyle w:val="FontStyle681"/>
                <w:sz w:val="24"/>
                <w:szCs w:val="24"/>
              </w:rPr>
              <w:t>э</w:t>
            </w:r>
            <w:r>
              <w:rPr>
                <w:rStyle w:val="FontStyle681"/>
              </w:rPr>
              <w:t>кзамен</w:t>
            </w:r>
          </w:p>
        </w:tc>
      </w:tr>
    </w:tbl>
    <w:p w14:paraId="59A8D80C" w14:textId="77777777" w:rsidR="0042775B" w:rsidRPr="003D7684" w:rsidRDefault="0042775B" w:rsidP="00FD0482">
      <w:pPr>
        <w:ind w:left="340" w:firstLine="0"/>
      </w:pPr>
      <w:bookmarkStart w:id="11" w:name="_Toc510428037"/>
    </w:p>
    <w:p w14:paraId="3D751941" w14:textId="77777777" w:rsidR="0042775B" w:rsidRPr="00FD0482" w:rsidRDefault="0042775B" w:rsidP="00FD0482">
      <w:pPr>
        <w:pStyle w:val="1"/>
        <w:keepNext w:val="0"/>
        <w:keepLines w:val="0"/>
        <w:spacing w:before="0"/>
        <w:ind w:right="-610"/>
        <w:rPr>
          <w:rStyle w:val="FontStyle428"/>
          <w:b/>
          <w:bCs/>
          <w:color w:val="auto"/>
          <w:sz w:val="28"/>
          <w:szCs w:val="28"/>
        </w:rPr>
      </w:pPr>
      <w:bookmarkStart w:id="12" w:name="_Toc510428036"/>
      <w:r w:rsidRPr="003D7684">
        <w:rPr>
          <w:rStyle w:val="FontStyle428"/>
          <w:b/>
          <w:bCs/>
          <w:color w:val="auto"/>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r w:rsidRPr="00FD0482">
        <w:rPr>
          <w:rStyle w:val="FontStyle428"/>
          <w:b/>
          <w:bCs/>
          <w:color w:val="auto"/>
          <w:sz w:val="28"/>
          <w:szCs w:val="28"/>
        </w:rPr>
        <w:t>учебных занятий</w:t>
      </w:r>
      <w:bookmarkEnd w:id="12"/>
      <w:r w:rsidRPr="00FD0482">
        <w:rPr>
          <w:rStyle w:val="FontStyle428"/>
          <w:b/>
          <w:bCs/>
          <w:color w:val="auto"/>
          <w:sz w:val="28"/>
          <w:szCs w:val="28"/>
        </w:rPr>
        <w:t xml:space="preserve"> </w:t>
      </w:r>
    </w:p>
    <w:p w14:paraId="5056A4BC" w14:textId="77777777" w:rsidR="0042775B" w:rsidRPr="00FD0482" w:rsidRDefault="0042775B" w:rsidP="00FD0482">
      <w:pPr>
        <w:pStyle w:val="1"/>
        <w:spacing w:before="0"/>
        <w:ind w:right="-610"/>
        <w:rPr>
          <w:rStyle w:val="FontStyle428"/>
          <w:b/>
          <w:bCs/>
          <w:i/>
          <w:color w:val="auto"/>
          <w:sz w:val="28"/>
          <w:szCs w:val="28"/>
        </w:rPr>
      </w:pPr>
      <w:r w:rsidRPr="00FD0482">
        <w:rPr>
          <w:rStyle w:val="FontStyle428"/>
          <w:b/>
          <w:i/>
          <w:color w:val="auto"/>
          <w:sz w:val="28"/>
          <w:szCs w:val="28"/>
        </w:rPr>
        <w:t>5.1. Содержание дисциплины</w:t>
      </w:r>
      <w:bookmarkEnd w:id="11"/>
    </w:p>
    <w:p w14:paraId="26FA9D23" w14:textId="77777777" w:rsidR="0042775B" w:rsidRPr="00FD0482" w:rsidRDefault="0042775B" w:rsidP="00FD0482">
      <w:pPr>
        <w:rPr>
          <w:sz w:val="28"/>
          <w:szCs w:val="28"/>
        </w:rPr>
      </w:pPr>
    </w:p>
    <w:p w14:paraId="6B8F92BA" w14:textId="6835464D" w:rsidR="0038294B" w:rsidRPr="00552106" w:rsidRDefault="0038294B" w:rsidP="00A71F70">
      <w:pPr>
        <w:pStyle w:val="21"/>
        <w:spacing w:line="240" w:lineRule="auto"/>
        <w:ind w:right="-426"/>
        <w:contextualSpacing/>
        <w:rPr>
          <w:rFonts w:ascii="Times New Roman" w:hAnsi="Times New Roman"/>
          <w:i w:val="0"/>
          <w:iCs/>
          <w:szCs w:val="28"/>
        </w:rPr>
      </w:pPr>
      <w:bookmarkStart w:id="13" w:name="_Toc510428038"/>
      <w:r w:rsidRPr="00FD0482">
        <w:rPr>
          <w:rFonts w:ascii="Times New Roman" w:hAnsi="Times New Roman"/>
          <w:i w:val="0"/>
          <w:iCs/>
          <w:szCs w:val="28"/>
        </w:rPr>
        <w:t>Тема 1: Роль ИТ в деятельности</w:t>
      </w:r>
      <w:r w:rsidRPr="00552106">
        <w:rPr>
          <w:rFonts w:ascii="Times New Roman" w:hAnsi="Times New Roman"/>
          <w:i w:val="0"/>
          <w:iCs/>
          <w:szCs w:val="28"/>
        </w:rPr>
        <w:t xml:space="preserve"> предприятий</w:t>
      </w:r>
      <w:r w:rsidR="00134216">
        <w:rPr>
          <w:rFonts w:ascii="Times New Roman" w:hAnsi="Times New Roman"/>
          <w:i w:val="0"/>
          <w:iCs/>
          <w:szCs w:val="28"/>
        </w:rPr>
        <w:t xml:space="preserve"> в условии </w:t>
      </w:r>
      <w:proofErr w:type="spellStart"/>
      <w:r w:rsidR="00134216">
        <w:rPr>
          <w:rFonts w:ascii="Times New Roman" w:hAnsi="Times New Roman"/>
          <w:i w:val="0"/>
          <w:iCs/>
          <w:szCs w:val="28"/>
        </w:rPr>
        <w:t>цифровизации</w:t>
      </w:r>
      <w:proofErr w:type="spellEnd"/>
      <w:r w:rsidR="00134216">
        <w:rPr>
          <w:rFonts w:ascii="Times New Roman" w:hAnsi="Times New Roman"/>
          <w:i w:val="0"/>
          <w:iCs/>
          <w:szCs w:val="28"/>
        </w:rPr>
        <w:t xml:space="preserve"> экономики</w:t>
      </w:r>
    </w:p>
    <w:p w14:paraId="7DFCE6FD" w14:textId="04EE0183" w:rsidR="0038294B" w:rsidRDefault="00134216" w:rsidP="00A71F70">
      <w:pPr>
        <w:pStyle w:val="21"/>
        <w:spacing w:line="240" w:lineRule="auto"/>
        <w:ind w:right="-426"/>
        <w:contextualSpacing/>
        <w:rPr>
          <w:rFonts w:ascii="Times New Roman" w:hAnsi="Times New Roman"/>
          <w:b w:val="0"/>
          <w:i w:val="0"/>
          <w:iCs/>
          <w:szCs w:val="28"/>
        </w:rPr>
      </w:pPr>
      <w:r>
        <w:rPr>
          <w:rFonts w:ascii="Times New Roman" w:hAnsi="Times New Roman"/>
          <w:b w:val="0"/>
          <w:i w:val="0"/>
          <w:iCs/>
          <w:szCs w:val="28"/>
        </w:rPr>
        <w:t>Обсуждаются особенности перехода к цифровой экономике и роль ИТ как инструмента инновационного развития. Проводится сравнение продуктового подхода в ИТ по сравнению с процессным и проектным подходами. Рассматривается</w:t>
      </w:r>
      <w:r w:rsidR="0038294B" w:rsidRPr="00552106">
        <w:rPr>
          <w:rFonts w:ascii="Times New Roman" w:hAnsi="Times New Roman"/>
          <w:b w:val="0"/>
          <w:i w:val="0"/>
          <w:iCs/>
          <w:szCs w:val="28"/>
        </w:rPr>
        <w:t xml:space="preserve"> изменение роли руководителя ИТ службы</w:t>
      </w:r>
      <w:r>
        <w:rPr>
          <w:rFonts w:ascii="Times New Roman" w:hAnsi="Times New Roman"/>
          <w:b w:val="0"/>
          <w:i w:val="0"/>
          <w:iCs/>
          <w:szCs w:val="28"/>
        </w:rPr>
        <w:t xml:space="preserve"> от </w:t>
      </w:r>
      <w:r>
        <w:rPr>
          <w:rFonts w:ascii="Times New Roman" w:hAnsi="Times New Roman"/>
          <w:b w:val="0"/>
          <w:i w:val="0"/>
          <w:iCs/>
          <w:szCs w:val="28"/>
          <w:lang w:val="en-US"/>
        </w:rPr>
        <w:t>CIO</w:t>
      </w:r>
      <w:r w:rsidRPr="00134216">
        <w:rPr>
          <w:rFonts w:ascii="Times New Roman" w:hAnsi="Times New Roman"/>
          <w:b w:val="0"/>
          <w:i w:val="0"/>
          <w:iCs/>
          <w:szCs w:val="28"/>
        </w:rPr>
        <w:t xml:space="preserve"> </w:t>
      </w:r>
      <w:r>
        <w:rPr>
          <w:rFonts w:ascii="Times New Roman" w:hAnsi="Times New Roman"/>
          <w:b w:val="0"/>
          <w:i w:val="0"/>
          <w:iCs/>
          <w:szCs w:val="28"/>
        </w:rPr>
        <w:t xml:space="preserve">к </w:t>
      </w:r>
      <w:r w:rsidRPr="00134216">
        <w:rPr>
          <w:rFonts w:ascii="Times New Roman" w:hAnsi="Times New Roman"/>
          <w:b w:val="0"/>
          <w:i w:val="0"/>
          <w:iCs/>
          <w:szCs w:val="28"/>
        </w:rPr>
        <w:t>CDTO</w:t>
      </w:r>
      <w:r>
        <w:rPr>
          <w:rFonts w:ascii="Times New Roman" w:hAnsi="Times New Roman"/>
          <w:b w:val="0"/>
          <w:i w:val="0"/>
          <w:iCs/>
          <w:szCs w:val="28"/>
        </w:rPr>
        <w:t>, профессиональный стандарт менеджера по информационным технологиям, компетенции ИТ-директора</w:t>
      </w:r>
      <w:r w:rsidR="0038294B" w:rsidRPr="00552106">
        <w:rPr>
          <w:rFonts w:ascii="Times New Roman" w:hAnsi="Times New Roman"/>
          <w:b w:val="0"/>
          <w:i w:val="0"/>
          <w:iCs/>
          <w:szCs w:val="28"/>
        </w:rPr>
        <w:t>.</w:t>
      </w:r>
    </w:p>
    <w:p w14:paraId="4BFC717B" w14:textId="77777777" w:rsidR="003D7684" w:rsidRDefault="003D7684" w:rsidP="00A71F70">
      <w:pPr>
        <w:pStyle w:val="21"/>
        <w:spacing w:line="240" w:lineRule="auto"/>
        <w:ind w:right="-426"/>
        <w:contextualSpacing/>
        <w:rPr>
          <w:rFonts w:ascii="Times New Roman" w:hAnsi="Times New Roman"/>
          <w:b w:val="0"/>
          <w:i w:val="0"/>
          <w:iCs/>
          <w:szCs w:val="28"/>
        </w:rPr>
      </w:pPr>
    </w:p>
    <w:p w14:paraId="6A366B86" w14:textId="77777777" w:rsidR="0038294B" w:rsidRPr="009D4424" w:rsidRDefault="0038294B" w:rsidP="00A71F70">
      <w:pPr>
        <w:pStyle w:val="21"/>
        <w:spacing w:line="240" w:lineRule="auto"/>
        <w:ind w:right="-426"/>
        <w:contextualSpacing/>
        <w:rPr>
          <w:rFonts w:ascii="Times New Roman" w:hAnsi="Times New Roman"/>
          <w:b w:val="0"/>
          <w:i w:val="0"/>
          <w:iCs/>
          <w:szCs w:val="28"/>
        </w:rPr>
      </w:pPr>
      <w:r w:rsidRPr="00552106">
        <w:rPr>
          <w:rFonts w:ascii="Times New Roman" w:hAnsi="Times New Roman"/>
          <w:i w:val="0"/>
        </w:rPr>
        <w:t>Тема 2. Стратегическое планирование бизнеса и стратегия развития ИТ</w:t>
      </w:r>
    </w:p>
    <w:p w14:paraId="44C7D802" w14:textId="0453525E" w:rsidR="0038294B" w:rsidRDefault="0038294B" w:rsidP="00A71F70">
      <w:pPr>
        <w:pStyle w:val="21"/>
        <w:spacing w:line="276" w:lineRule="auto"/>
        <w:ind w:right="-426"/>
        <w:contextualSpacing/>
        <w:rPr>
          <w:rFonts w:ascii="Times New Roman" w:hAnsi="Times New Roman"/>
          <w:b w:val="0"/>
          <w:i w:val="0"/>
          <w:iCs/>
          <w:szCs w:val="28"/>
        </w:rPr>
      </w:pPr>
      <w:r w:rsidRPr="00552106">
        <w:rPr>
          <w:rFonts w:ascii="Times New Roman" w:hAnsi="Times New Roman"/>
          <w:b w:val="0"/>
          <w:i w:val="0"/>
          <w:iCs/>
          <w:szCs w:val="28"/>
        </w:rPr>
        <w:t>Стратегическое планирование</w:t>
      </w:r>
      <w:r w:rsidR="00134216" w:rsidRPr="00134216">
        <w:rPr>
          <w:rFonts w:ascii="Times New Roman" w:hAnsi="Times New Roman"/>
          <w:b w:val="0"/>
          <w:i w:val="0"/>
          <w:iCs/>
          <w:szCs w:val="28"/>
        </w:rPr>
        <w:t xml:space="preserve"> </w:t>
      </w:r>
      <w:r w:rsidR="00134216">
        <w:rPr>
          <w:rFonts w:ascii="Times New Roman" w:hAnsi="Times New Roman"/>
          <w:b w:val="0"/>
          <w:i w:val="0"/>
          <w:iCs/>
          <w:szCs w:val="28"/>
        </w:rPr>
        <w:t>бизнеса</w:t>
      </w:r>
      <w:r w:rsidRPr="00552106">
        <w:rPr>
          <w:rFonts w:ascii="Times New Roman" w:hAnsi="Times New Roman"/>
          <w:b w:val="0"/>
          <w:i w:val="0"/>
          <w:iCs/>
          <w:szCs w:val="28"/>
        </w:rPr>
        <w:t xml:space="preserve">, </w:t>
      </w:r>
      <w:r w:rsidR="00134216">
        <w:rPr>
          <w:rFonts w:ascii="Times New Roman" w:hAnsi="Times New Roman"/>
          <w:b w:val="0"/>
          <w:i w:val="0"/>
          <w:iCs/>
          <w:szCs w:val="28"/>
        </w:rPr>
        <w:t>соотношение бизнес-стратегии и ИТ-стратегии</w:t>
      </w:r>
      <w:r w:rsidRPr="00552106">
        <w:rPr>
          <w:rFonts w:ascii="Times New Roman" w:hAnsi="Times New Roman"/>
          <w:b w:val="0"/>
          <w:i w:val="0"/>
          <w:iCs/>
          <w:szCs w:val="28"/>
        </w:rPr>
        <w:t>. Временные характеристики стратегического планирования, время изменения бизнеса, время изменения бизнес</w:t>
      </w:r>
      <w:r w:rsidR="00134216">
        <w:rPr>
          <w:rFonts w:ascii="Times New Roman" w:hAnsi="Times New Roman"/>
          <w:b w:val="0"/>
          <w:i w:val="0"/>
          <w:iCs/>
          <w:szCs w:val="28"/>
        </w:rPr>
        <w:t>-</w:t>
      </w:r>
      <w:r w:rsidRPr="00552106">
        <w:rPr>
          <w:rFonts w:ascii="Times New Roman" w:hAnsi="Times New Roman"/>
          <w:b w:val="0"/>
          <w:i w:val="0"/>
          <w:iCs/>
          <w:szCs w:val="28"/>
        </w:rPr>
        <w:t xml:space="preserve">среды: соотношение характерных </w:t>
      </w:r>
      <w:r w:rsidRPr="00552106">
        <w:rPr>
          <w:rFonts w:ascii="Times New Roman" w:hAnsi="Times New Roman"/>
          <w:b w:val="0"/>
          <w:i w:val="0"/>
          <w:iCs/>
          <w:szCs w:val="28"/>
        </w:rPr>
        <w:lastRenderedPageBreak/>
        <w:t xml:space="preserve">времен. </w:t>
      </w:r>
      <w:r w:rsidR="00134216">
        <w:rPr>
          <w:rFonts w:ascii="Times New Roman" w:hAnsi="Times New Roman"/>
          <w:b w:val="0"/>
          <w:i w:val="0"/>
          <w:iCs/>
          <w:szCs w:val="28"/>
        </w:rPr>
        <w:t>Документальное о</w:t>
      </w:r>
      <w:r w:rsidRPr="00552106">
        <w:rPr>
          <w:rFonts w:ascii="Times New Roman" w:hAnsi="Times New Roman"/>
          <w:b w:val="0"/>
          <w:i w:val="0"/>
          <w:iCs/>
          <w:szCs w:val="28"/>
        </w:rPr>
        <w:t xml:space="preserve">формление стратегии развития ИТ </w:t>
      </w:r>
      <w:r w:rsidR="00134216">
        <w:rPr>
          <w:rFonts w:ascii="Times New Roman" w:hAnsi="Times New Roman"/>
          <w:b w:val="0"/>
          <w:i w:val="0"/>
          <w:iCs/>
          <w:szCs w:val="28"/>
        </w:rPr>
        <w:t>в зависимости от соотношения характерных времен.</w:t>
      </w:r>
      <w:r w:rsidRPr="00552106">
        <w:rPr>
          <w:rFonts w:ascii="Times New Roman" w:hAnsi="Times New Roman"/>
          <w:b w:val="0"/>
          <w:i w:val="0"/>
          <w:iCs/>
          <w:szCs w:val="28"/>
        </w:rPr>
        <w:t xml:space="preserve"> Примеры взаимосвязи бизнес и ИТ стратегий.</w:t>
      </w:r>
      <w:r w:rsidR="00DB55EF">
        <w:rPr>
          <w:rFonts w:ascii="Times New Roman" w:hAnsi="Times New Roman"/>
          <w:b w:val="0"/>
          <w:i w:val="0"/>
          <w:iCs/>
          <w:szCs w:val="28"/>
        </w:rPr>
        <w:t xml:space="preserve"> </w:t>
      </w:r>
    </w:p>
    <w:p w14:paraId="73AA1203" w14:textId="77777777" w:rsidR="003D7684" w:rsidRDefault="003D7684" w:rsidP="003D7684">
      <w:pPr>
        <w:pStyle w:val="21"/>
        <w:spacing w:line="276" w:lineRule="auto"/>
        <w:contextualSpacing/>
        <w:rPr>
          <w:rFonts w:ascii="Times New Roman" w:hAnsi="Times New Roman"/>
          <w:b w:val="0"/>
          <w:i w:val="0"/>
          <w:iCs/>
          <w:szCs w:val="28"/>
        </w:rPr>
      </w:pPr>
    </w:p>
    <w:p w14:paraId="41B6A6E2" w14:textId="77777777" w:rsidR="0038294B" w:rsidRPr="009D4424" w:rsidRDefault="0038294B" w:rsidP="003D7684">
      <w:pPr>
        <w:pStyle w:val="21"/>
        <w:spacing w:line="276" w:lineRule="auto"/>
        <w:contextualSpacing/>
        <w:rPr>
          <w:rFonts w:ascii="Times New Roman" w:hAnsi="Times New Roman"/>
          <w:b w:val="0"/>
          <w:i w:val="0"/>
          <w:iCs/>
          <w:szCs w:val="28"/>
        </w:rPr>
      </w:pPr>
      <w:r w:rsidRPr="00552106">
        <w:rPr>
          <w:rFonts w:ascii="Times New Roman" w:hAnsi="Times New Roman"/>
          <w:i w:val="0"/>
        </w:rPr>
        <w:t>Тема 3. Принц</w:t>
      </w:r>
      <w:r>
        <w:rPr>
          <w:rFonts w:ascii="Times New Roman" w:hAnsi="Times New Roman"/>
          <w:i w:val="0"/>
        </w:rPr>
        <w:t>ипы стратегического управления информационными системами</w:t>
      </w:r>
    </w:p>
    <w:p w14:paraId="172D03FF" w14:textId="322B23E9" w:rsidR="0038294B" w:rsidRDefault="0038294B" w:rsidP="003D7684">
      <w:pPr>
        <w:spacing w:line="276" w:lineRule="auto"/>
        <w:ind w:firstLine="0"/>
        <w:rPr>
          <w:rFonts w:ascii="Times New Roman" w:hAnsi="Times New Roman"/>
          <w:sz w:val="28"/>
          <w:szCs w:val="28"/>
        </w:rPr>
      </w:pPr>
      <w:r w:rsidRPr="00552106">
        <w:rPr>
          <w:rFonts w:ascii="Times New Roman" w:hAnsi="Times New Roman"/>
          <w:sz w:val="28"/>
          <w:szCs w:val="28"/>
        </w:rPr>
        <w:t xml:space="preserve">Обоснование стратегии, дорожная карта развития ИТ, </w:t>
      </w:r>
      <w:r w:rsidRPr="00552106">
        <w:rPr>
          <w:rFonts w:ascii="Times New Roman" w:hAnsi="Times New Roman"/>
          <w:sz w:val="28"/>
          <w:szCs w:val="28"/>
          <w:lang w:val="en-US"/>
        </w:rPr>
        <w:t>SWOT</w:t>
      </w:r>
      <w:r w:rsidRPr="00552106">
        <w:rPr>
          <w:rFonts w:ascii="Times New Roman" w:hAnsi="Times New Roman"/>
          <w:sz w:val="28"/>
          <w:szCs w:val="28"/>
        </w:rPr>
        <w:t xml:space="preserve"> анализ в стратегии, выявление специфики и амбиций бизнеса, обучение, демонстрация роли ИТ, создание института ключевых пользователей, управление рисками и изменениями.</w:t>
      </w:r>
      <w:r>
        <w:rPr>
          <w:rFonts w:ascii="Times New Roman" w:hAnsi="Times New Roman"/>
          <w:sz w:val="28"/>
          <w:szCs w:val="28"/>
        </w:rPr>
        <w:t xml:space="preserve"> </w:t>
      </w:r>
      <w:r w:rsidRPr="00552106">
        <w:rPr>
          <w:rFonts w:ascii="Times New Roman" w:hAnsi="Times New Roman"/>
          <w:sz w:val="28"/>
          <w:szCs w:val="28"/>
        </w:rPr>
        <w:t>Взаимосвязь роли ИТ и этапов развития экономики. Анализ потребностей бизнеса в ИТ через анализ активов, поведени</w:t>
      </w:r>
      <w:r w:rsidR="00DB55EF">
        <w:rPr>
          <w:rFonts w:ascii="Times New Roman" w:hAnsi="Times New Roman"/>
          <w:sz w:val="28"/>
          <w:szCs w:val="28"/>
        </w:rPr>
        <w:t>е</w:t>
      </w:r>
      <w:r w:rsidRPr="00552106">
        <w:rPr>
          <w:rFonts w:ascii="Times New Roman" w:hAnsi="Times New Roman"/>
          <w:sz w:val="28"/>
          <w:szCs w:val="28"/>
        </w:rPr>
        <w:t xml:space="preserve"> на рынке и конкурентных преимуществ. </w:t>
      </w:r>
    </w:p>
    <w:p w14:paraId="37A348D3" w14:textId="77777777" w:rsidR="003D7684" w:rsidRDefault="003D7684" w:rsidP="003D7684">
      <w:pPr>
        <w:spacing w:line="276" w:lineRule="auto"/>
        <w:ind w:firstLine="0"/>
        <w:rPr>
          <w:rFonts w:ascii="Times New Roman" w:hAnsi="Times New Roman"/>
          <w:sz w:val="28"/>
          <w:szCs w:val="28"/>
        </w:rPr>
      </w:pPr>
    </w:p>
    <w:p w14:paraId="34FF0396" w14:textId="61025974" w:rsidR="0038294B" w:rsidRPr="009D4424" w:rsidRDefault="0038294B" w:rsidP="003D7684">
      <w:pPr>
        <w:spacing w:line="276" w:lineRule="auto"/>
        <w:ind w:firstLine="0"/>
        <w:rPr>
          <w:rFonts w:ascii="Times New Roman" w:hAnsi="Times New Roman"/>
          <w:b/>
          <w:sz w:val="28"/>
          <w:szCs w:val="28"/>
        </w:rPr>
      </w:pPr>
      <w:r w:rsidRPr="009D4424">
        <w:rPr>
          <w:rFonts w:ascii="Times New Roman" w:hAnsi="Times New Roman"/>
          <w:b/>
          <w:sz w:val="28"/>
          <w:szCs w:val="28"/>
        </w:rPr>
        <w:t xml:space="preserve">Тема 4. </w:t>
      </w:r>
      <w:r w:rsidR="00134216">
        <w:rPr>
          <w:rFonts w:ascii="Times New Roman" w:hAnsi="Times New Roman"/>
          <w:b/>
          <w:sz w:val="28"/>
          <w:szCs w:val="28"/>
        </w:rPr>
        <w:t>Фреймворки</w:t>
      </w:r>
      <w:r>
        <w:rPr>
          <w:rFonts w:ascii="Times New Roman" w:hAnsi="Times New Roman"/>
          <w:b/>
          <w:sz w:val="28"/>
          <w:szCs w:val="28"/>
        </w:rPr>
        <w:t xml:space="preserve"> стратегического управления информационными системами</w:t>
      </w:r>
    </w:p>
    <w:p w14:paraId="363962F1" w14:textId="3ACA73DC" w:rsidR="0038294B" w:rsidRDefault="00134216" w:rsidP="003D7684">
      <w:pPr>
        <w:spacing w:line="276" w:lineRule="auto"/>
        <w:ind w:firstLine="0"/>
        <w:rPr>
          <w:rFonts w:ascii="Times New Roman" w:hAnsi="Times New Roman"/>
          <w:sz w:val="28"/>
          <w:szCs w:val="28"/>
        </w:rPr>
      </w:pPr>
      <w:r>
        <w:rPr>
          <w:rFonts w:ascii="Times New Roman" w:hAnsi="Times New Roman"/>
          <w:sz w:val="28"/>
          <w:szCs w:val="28"/>
        </w:rPr>
        <w:t xml:space="preserve">Три </w:t>
      </w:r>
      <w:proofErr w:type="spellStart"/>
      <w:r>
        <w:rPr>
          <w:rFonts w:ascii="Times New Roman" w:hAnsi="Times New Roman"/>
          <w:sz w:val="28"/>
          <w:szCs w:val="28"/>
        </w:rPr>
        <w:t>фреймворка</w:t>
      </w:r>
      <w:proofErr w:type="spellEnd"/>
      <w:r w:rsidR="0038294B" w:rsidRPr="00552106">
        <w:rPr>
          <w:rFonts w:ascii="Times New Roman" w:hAnsi="Times New Roman"/>
          <w:sz w:val="28"/>
          <w:szCs w:val="28"/>
        </w:rPr>
        <w:t xml:space="preserve"> стратегического планирования</w:t>
      </w:r>
      <w:r>
        <w:rPr>
          <w:rFonts w:ascii="Times New Roman" w:hAnsi="Times New Roman"/>
          <w:sz w:val="28"/>
          <w:szCs w:val="28"/>
        </w:rPr>
        <w:t xml:space="preserve"> ИТ</w:t>
      </w:r>
      <w:r w:rsidR="0038294B" w:rsidRPr="00552106">
        <w:rPr>
          <w:rFonts w:ascii="Times New Roman" w:hAnsi="Times New Roman"/>
          <w:sz w:val="28"/>
          <w:szCs w:val="28"/>
        </w:rPr>
        <w:t xml:space="preserve">. Создание ИТ стратегии на базе </w:t>
      </w:r>
      <w:proofErr w:type="spellStart"/>
      <w:r w:rsidR="00DB55EF">
        <w:rPr>
          <w:rFonts w:ascii="Times New Roman" w:hAnsi="Times New Roman"/>
          <w:sz w:val="28"/>
          <w:szCs w:val="28"/>
        </w:rPr>
        <w:t>фреймворка</w:t>
      </w:r>
      <w:proofErr w:type="spellEnd"/>
      <w:r w:rsidR="0038294B" w:rsidRPr="00552106">
        <w:rPr>
          <w:rFonts w:ascii="Times New Roman" w:hAnsi="Times New Roman"/>
          <w:sz w:val="28"/>
          <w:szCs w:val="28"/>
        </w:rPr>
        <w:t xml:space="preserve"> архитектуры предприятия. Обеспечение соответствия развития ИТ требованиям бизнеса. </w:t>
      </w:r>
      <w:r w:rsidR="00DB55EF">
        <w:rPr>
          <w:rFonts w:ascii="Times New Roman" w:hAnsi="Times New Roman"/>
          <w:sz w:val="28"/>
          <w:szCs w:val="28"/>
        </w:rPr>
        <w:t xml:space="preserve">Разработка </w:t>
      </w:r>
      <w:r w:rsidR="0038294B" w:rsidRPr="00552106">
        <w:rPr>
          <w:rFonts w:ascii="Times New Roman" w:hAnsi="Times New Roman"/>
          <w:sz w:val="28"/>
          <w:szCs w:val="28"/>
        </w:rPr>
        <w:t>ИТ стратеги</w:t>
      </w:r>
      <w:r w:rsidR="00DB55EF">
        <w:rPr>
          <w:rFonts w:ascii="Times New Roman" w:hAnsi="Times New Roman"/>
          <w:sz w:val="28"/>
          <w:szCs w:val="28"/>
        </w:rPr>
        <w:t>и</w:t>
      </w:r>
      <w:r w:rsidR="0038294B" w:rsidRPr="00552106">
        <w:rPr>
          <w:rFonts w:ascii="Times New Roman" w:hAnsi="Times New Roman"/>
          <w:sz w:val="28"/>
          <w:szCs w:val="28"/>
        </w:rPr>
        <w:t xml:space="preserve"> в рамках корпоративного управления (</w:t>
      </w:r>
      <w:r w:rsidR="0038294B" w:rsidRPr="00552106">
        <w:rPr>
          <w:rFonts w:ascii="Times New Roman" w:hAnsi="Times New Roman"/>
          <w:sz w:val="28"/>
          <w:szCs w:val="28"/>
          <w:lang w:val="en-US"/>
        </w:rPr>
        <w:t>COBIT</w:t>
      </w:r>
      <w:r w:rsidR="0038294B" w:rsidRPr="00552106">
        <w:rPr>
          <w:rFonts w:ascii="Times New Roman" w:hAnsi="Times New Roman"/>
          <w:sz w:val="28"/>
          <w:szCs w:val="28"/>
        </w:rPr>
        <w:t>).</w:t>
      </w:r>
      <w:r w:rsidR="00DB55EF">
        <w:rPr>
          <w:rFonts w:ascii="Times New Roman" w:hAnsi="Times New Roman"/>
          <w:sz w:val="28"/>
          <w:szCs w:val="28"/>
        </w:rPr>
        <w:t xml:space="preserve"> Примеры использования.</w:t>
      </w:r>
    </w:p>
    <w:p w14:paraId="06957D68" w14:textId="77777777" w:rsidR="003D7684" w:rsidRDefault="003D7684" w:rsidP="003D7684">
      <w:pPr>
        <w:spacing w:line="276" w:lineRule="auto"/>
        <w:ind w:firstLine="0"/>
        <w:rPr>
          <w:rFonts w:ascii="Times New Roman" w:hAnsi="Times New Roman"/>
          <w:sz w:val="28"/>
          <w:szCs w:val="28"/>
        </w:rPr>
      </w:pPr>
    </w:p>
    <w:p w14:paraId="52957C09" w14:textId="77777777" w:rsidR="0038294B" w:rsidRPr="00C60258" w:rsidRDefault="0038294B" w:rsidP="003D7684">
      <w:pPr>
        <w:spacing w:line="276" w:lineRule="auto"/>
        <w:ind w:firstLine="0"/>
        <w:rPr>
          <w:rFonts w:ascii="Times New Roman" w:hAnsi="Times New Roman"/>
          <w:b/>
          <w:sz w:val="28"/>
          <w:szCs w:val="28"/>
        </w:rPr>
      </w:pPr>
      <w:r w:rsidRPr="00C60258">
        <w:rPr>
          <w:rFonts w:ascii="Times New Roman" w:hAnsi="Times New Roman"/>
          <w:b/>
          <w:sz w:val="28"/>
          <w:szCs w:val="28"/>
        </w:rPr>
        <w:t>Тема 5. Проектирование стратегии развития информационными системами</w:t>
      </w:r>
    </w:p>
    <w:p w14:paraId="4BC43FDC" w14:textId="2C6924DA" w:rsidR="0038294B" w:rsidRPr="00DB55EF" w:rsidRDefault="0038294B" w:rsidP="003D7684">
      <w:pPr>
        <w:spacing w:line="276" w:lineRule="auto"/>
        <w:ind w:firstLine="0"/>
        <w:rPr>
          <w:rFonts w:ascii="Times New Roman" w:hAnsi="Times New Roman"/>
          <w:sz w:val="28"/>
          <w:szCs w:val="28"/>
        </w:rPr>
      </w:pPr>
      <w:r w:rsidRPr="00552106">
        <w:rPr>
          <w:rFonts w:ascii="Times New Roman" w:hAnsi="Times New Roman"/>
          <w:sz w:val="28"/>
          <w:szCs w:val="28"/>
        </w:rPr>
        <w:t>Что должна содержать и что донести ИТ стратегия</w:t>
      </w:r>
      <w:r w:rsidR="00DB55EF">
        <w:rPr>
          <w:rFonts w:ascii="Times New Roman" w:hAnsi="Times New Roman"/>
          <w:sz w:val="28"/>
          <w:szCs w:val="28"/>
        </w:rPr>
        <w:t>: с</w:t>
      </w:r>
      <w:r w:rsidR="00DB55EF" w:rsidRPr="00552106">
        <w:rPr>
          <w:rFonts w:ascii="Times New Roman" w:hAnsi="Times New Roman"/>
          <w:sz w:val="28"/>
          <w:szCs w:val="28"/>
        </w:rPr>
        <w:t>одержание документа, содержащего описание ИТ стратегии.</w:t>
      </w:r>
      <w:r w:rsidRPr="00552106">
        <w:rPr>
          <w:rFonts w:ascii="Times New Roman" w:hAnsi="Times New Roman"/>
          <w:sz w:val="28"/>
          <w:szCs w:val="28"/>
        </w:rPr>
        <w:t xml:space="preserve"> </w:t>
      </w:r>
      <w:r w:rsidR="00DB55EF" w:rsidRPr="00552106">
        <w:rPr>
          <w:rFonts w:ascii="Times New Roman" w:hAnsi="Times New Roman"/>
          <w:sz w:val="28"/>
          <w:szCs w:val="28"/>
        </w:rPr>
        <w:t>Использование метод</w:t>
      </w:r>
      <w:r w:rsidR="00DB55EF">
        <w:rPr>
          <w:rFonts w:ascii="Times New Roman" w:hAnsi="Times New Roman"/>
          <w:sz w:val="28"/>
          <w:szCs w:val="28"/>
        </w:rPr>
        <w:t>а</w:t>
      </w:r>
      <w:r w:rsidR="00DB55EF" w:rsidRPr="00552106">
        <w:rPr>
          <w:rFonts w:ascii="Times New Roman" w:hAnsi="Times New Roman"/>
          <w:sz w:val="28"/>
          <w:szCs w:val="28"/>
        </w:rPr>
        <w:t xml:space="preserve"> «пирамиды потребностей» при выявлении приоритета задач, проведение аналогии со стратегическим управлением бизнесом.</w:t>
      </w:r>
      <w:r w:rsidR="00DB55EF">
        <w:rPr>
          <w:rFonts w:ascii="Times New Roman" w:hAnsi="Times New Roman"/>
          <w:sz w:val="28"/>
          <w:szCs w:val="28"/>
        </w:rPr>
        <w:t xml:space="preserve"> Соотношение операционного и стратегического управления в ИТ, </w:t>
      </w:r>
      <w:r w:rsidR="00DB55EF" w:rsidRPr="00DB55EF">
        <w:rPr>
          <w:rFonts w:ascii="Times New Roman" w:hAnsi="Times New Roman"/>
          <w:sz w:val="28"/>
          <w:szCs w:val="28"/>
        </w:rPr>
        <w:t xml:space="preserve">TCO </w:t>
      </w:r>
      <w:r w:rsidR="00DB55EF">
        <w:rPr>
          <w:rFonts w:ascii="Times New Roman" w:hAnsi="Times New Roman"/>
          <w:sz w:val="28"/>
          <w:szCs w:val="28"/>
        </w:rPr>
        <w:t>как инструмент оценки проектов развития и поддержки.</w:t>
      </w:r>
    </w:p>
    <w:p w14:paraId="7459AE72" w14:textId="77777777" w:rsidR="003D7684" w:rsidRDefault="003D7684" w:rsidP="003D7684">
      <w:pPr>
        <w:spacing w:line="276" w:lineRule="auto"/>
        <w:ind w:firstLine="0"/>
        <w:rPr>
          <w:rFonts w:ascii="Times New Roman" w:hAnsi="Times New Roman"/>
          <w:sz w:val="28"/>
          <w:szCs w:val="28"/>
        </w:rPr>
      </w:pPr>
    </w:p>
    <w:p w14:paraId="42D2A58D" w14:textId="77777777" w:rsidR="0038294B" w:rsidRPr="00C60258" w:rsidRDefault="0038294B" w:rsidP="003D7684">
      <w:pPr>
        <w:spacing w:line="276" w:lineRule="auto"/>
        <w:ind w:firstLine="0"/>
        <w:rPr>
          <w:rFonts w:ascii="Times New Roman" w:hAnsi="Times New Roman"/>
          <w:b/>
          <w:sz w:val="28"/>
          <w:szCs w:val="28"/>
        </w:rPr>
      </w:pPr>
      <w:r w:rsidRPr="00C60258">
        <w:rPr>
          <w:rFonts w:ascii="Times New Roman" w:hAnsi="Times New Roman"/>
          <w:b/>
          <w:sz w:val="28"/>
          <w:szCs w:val="28"/>
        </w:rPr>
        <w:t>Тема 6. Разработка и реализация стратегии развития ИТ</w:t>
      </w:r>
    </w:p>
    <w:p w14:paraId="133960CF" w14:textId="10371C8D" w:rsidR="0042775B" w:rsidRDefault="0038294B" w:rsidP="000A0209">
      <w:pPr>
        <w:spacing w:line="276" w:lineRule="auto"/>
        <w:ind w:firstLine="0"/>
        <w:rPr>
          <w:rFonts w:ascii="Times New Roman" w:hAnsi="Times New Roman"/>
          <w:sz w:val="28"/>
          <w:szCs w:val="28"/>
        </w:rPr>
      </w:pPr>
      <w:r w:rsidRPr="00552106">
        <w:rPr>
          <w:rFonts w:ascii="Times New Roman" w:hAnsi="Times New Roman"/>
          <w:sz w:val="28"/>
          <w:szCs w:val="28"/>
        </w:rPr>
        <w:t xml:space="preserve">Этапы создания ИТ-стратегии: вовлечение с разработку ИТ стратегии генерального руководства, топ-менеджеров, ключевых пользователей, консультантов. </w:t>
      </w:r>
      <w:r w:rsidR="00DB55EF">
        <w:rPr>
          <w:rFonts w:ascii="Times New Roman" w:hAnsi="Times New Roman"/>
          <w:sz w:val="28"/>
          <w:szCs w:val="28"/>
        </w:rPr>
        <w:t xml:space="preserve">Организационная поддержка разработки и мониторинга исполнения ИТ стратегии. </w:t>
      </w:r>
    </w:p>
    <w:p w14:paraId="6BB42A30" w14:textId="3D6787DC" w:rsidR="000A0209" w:rsidRDefault="000A0209">
      <w:pPr>
        <w:ind w:firstLine="0"/>
        <w:jc w:val="left"/>
        <w:rPr>
          <w:rFonts w:ascii="Times New Roman" w:hAnsi="Times New Roman"/>
          <w:sz w:val="28"/>
          <w:szCs w:val="28"/>
        </w:rPr>
      </w:pPr>
      <w:r>
        <w:rPr>
          <w:rFonts w:ascii="Times New Roman" w:hAnsi="Times New Roman"/>
          <w:sz w:val="28"/>
          <w:szCs w:val="28"/>
        </w:rPr>
        <w:br w:type="page"/>
      </w:r>
    </w:p>
    <w:p w14:paraId="1B4394A2" w14:textId="77777777" w:rsidR="0042775B" w:rsidRPr="00FF1361" w:rsidRDefault="0042775B" w:rsidP="0042775B">
      <w:pPr>
        <w:ind w:right="-610"/>
        <w:textAlignment w:val="baseline"/>
        <w:rPr>
          <w:rStyle w:val="FontStyle428"/>
          <w:i/>
          <w:sz w:val="28"/>
          <w:szCs w:val="28"/>
        </w:rPr>
      </w:pPr>
      <w:r w:rsidRPr="00FF1361">
        <w:rPr>
          <w:rStyle w:val="FontStyle428"/>
          <w:i/>
          <w:sz w:val="28"/>
          <w:szCs w:val="28"/>
        </w:rPr>
        <w:lastRenderedPageBreak/>
        <w:t xml:space="preserve">5.2. </w:t>
      </w:r>
      <w:proofErr w:type="spellStart"/>
      <w:r w:rsidRPr="00FF1361">
        <w:rPr>
          <w:rStyle w:val="FontStyle428"/>
          <w:i/>
          <w:sz w:val="28"/>
          <w:szCs w:val="28"/>
        </w:rPr>
        <w:t>Учебно</w:t>
      </w:r>
      <w:proofErr w:type="spellEnd"/>
      <w:r w:rsidRPr="00FF1361">
        <w:rPr>
          <w:rStyle w:val="FontStyle428"/>
          <w:i/>
          <w:sz w:val="28"/>
          <w:szCs w:val="28"/>
        </w:rPr>
        <w:t xml:space="preserve"> - тематический план</w:t>
      </w:r>
      <w:bookmarkEnd w:id="13"/>
    </w:p>
    <w:p w14:paraId="0AA9BD82" w14:textId="61B12C9E" w:rsidR="0042775B" w:rsidRDefault="0042775B" w:rsidP="0042775B">
      <w:pPr>
        <w:pStyle w:val="Style353"/>
        <w:ind w:right="-610" w:firstLine="709"/>
        <w:jc w:val="right"/>
        <w:rPr>
          <w:rStyle w:val="FontStyle429"/>
          <w:sz w:val="28"/>
          <w:szCs w:val="28"/>
        </w:rPr>
      </w:pPr>
      <w:r w:rsidRPr="00365811">
        <w:rPr>
          <w:rStyle w:val="FontStyle429"/>
          <w:sz w:val="28"/>
          <w:szCs w:val="28"/>
        </w:rPr>
        <w:t>Таблица</w:t>
      </w:r>
      <w:r>
        <w:rPr>
          <w:rStyle w:val="FontStyle429"/>
          <w:sz w:val="28"/>
          <w:szCs w:val="28"/>
        </w:rPr>
        <w:t xml:space="preserve"> 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122D7F" w:rsidRPr="00333CDA" w14:paraId="7048A97B" w14:textId="77777777" w:rsidTr="003032DE">
        <w:trPr>
          <w:trHeight w:hRule="exact" w:val="514"/>
        </w:trPr>
        <w:tc>
          <w:tcPr>
            <w:tcW w:w="378" w:type="dxa"/>
            <w:vMerge w:val="restart"/>
            <w:tcBorders>
              <w:top w:val="single" w:sz="6" w:space="0" w:color="auto"/>
              <w:left w:val="single" w:sz="6" w:space="0" w:color="auto"/>
              <w:right w:val="single" w:sz="6" w:space="0" w:color="auto"/>
            </w:tcBorders>
            <w:vAlign w:val="center"/>
          </w:tcPr>
          <w:p w14:paraId="531BDADE" w14:textId="77777777" w:rsidR="00122D7F" w:rsidRPr="00403D05" w:rsidRDefault="00122D7F" w:rsidP="003032DE">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EA856EE" w14:textId="77777777" w:rsidR="00122D7F" w:rsidRPr="00403D05" w:rsidRDefault="00122D7F" w:rsidP="003032DE">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4B1BD1F6" w14:textId="77777777" w:rsidR="00122D7F" w:rsidRPr="00403D05" w:rsidRDefault="00122D7F" w:rsidP="003032DE">
            <w:pPr>
              <w:jc w:val="center"/>
              <w:rPr>
                <w:rStyle w:val="FontStyle694"/>
                <w:color w:val="000000"/>
              </w:rPr>
            </w:pPr>
            <w:r w:rsidRPr="00403D05">
              <w:rPr>
                <w:rStyle w:val="FontStyle694"/>
                <w:color w:val="000000"/>
              </w:rPr>
              <w:t>Трудоемкость в часах</w:t>
            </w:r>
          </w:p>
          <w:p w14:paraId="05529A9F" w14:textId="77777777" w:rsidR="00122D7F" w:rsidRPr="00256618" w:rsidRDefault="00122D7F" w:rsidP="003032DE">
            <w:pPr>
              <w:jc w:val="center"/>
              <w:rPr>
                <w:rStyle w:val="FontStyle694"/>
                <w:color w:val="000000"/>
              </w:rPr>
            </w:pPr>
            <w:r w:rsidRPr="00256618">
              <w:rPr>
                <w:rStyle w:val="FontStyle694"/>
                <w:color w:val="000000"/>
              </w:rPr>
              <w:t>(</w:t>
            </w:r>
            <w:r w:rsidRPr="00256618">
              <w:rPr>
                <w:rFonts w:ascii="Times New Roman" w:hAnsi="Times New Roman"/>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4D02677B" w14:textId="77777777" w:rsidR="00122D7F" w:rsidRPr="00333CDA" w:rsidRDefault="00122D7F" w:rsidP="003032DE">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122D7F" w:rsidRPr="00333CDA" w14:paraId="562E06F9" w14:textId="77777777" w:rsidTr="003032DE">
        <w:trPr>
          <w:trHeight w:hRule="exact" w:val="526"/>
        </w:trPr>
        <w:tc>
          <w:tcPr>
            <w:tcW w:w="378" w:type="dxa"/>
            <w:vMerge/>
            <w:tcBorders>
              <w:left w:val="single" w:sz="6" w:space="0" w:color="auto"/>
              <w:right w:val="single" w:sz="6" w:space="0" w:color="auto"/>
            </w:tcBorders>
          </w:tcPr>
          <w:p w14:paraId="2E9ABEAF" w14:textId="77777777" w:rsidR="00122D7F" w:rsidRPr="00403D05" w:rsidRDefault="00122D7F" w:rsidP="003032DE">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019201BD" w14:textId="77777777" w:rsidR="00122D7F" w:rsidRPr="00403D05" w:rsidRDefault="00122D7F" w:rsidP="003032DE">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5959720C" w14:textId="77777777" w:rsidR="00122D7F" w:rsidRPr="00403D05" w:rsidRDefault="00122D7F" w:rsidP="003032DE">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1197A0FC" w14:textId="77777777" w:rsidR="00256618" w:rsidRDefault="00122D7F" w:rsidP="003032DE">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57790DA7" w14:textId="75E5F291" w:rsidR="00122D7F" w:rsidRPr="00C847D6" w:rsidRDefault="00122D7F" w:rsidP="003032DE">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5A0D960F" w14:textId="77777777" w:rsidR="00122D7F" w:rsidRPr="00C847D6" w:rsidRDefault="00122D7F" w:rsidP="003032DE">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5642A7D9" w14:textId="77777777" w:rsidR="00122D7F" w:rsidRPr="00333CDA" w:rsidRDefault="00122D7F" w:rsidP="003032DE">
            <w:pPr>
              <w:pStyle w:val="Style350"/>
              <w:widowControl/>
              <w:spacing w:line="360" w:lineRule="auto"/>
              <w:ind w:firstLine="709"/>
              <w:jc w:val="center"/>
              <w:rPr>
                <w:rStyle w:val="FontStyle694"/>
                <w:b w:val="0"/>
                <w:color w:val="000000"/>
              </w:rPr>
            </w:pPr>
          </w:p>
        </w:tc>
      </w:tr>
      <w:tr w:rsidR="00122D7F" w:rsidRPr="00403D05" w14:paraId="04D26CA0" w14:textId="77777777" w:rsidTr="003032DE">
        <w:trPr>
          <w:trHeight w:val="834"/>
        </w:trPr>
        <w:tc>
          <w:tcPr>
            <w:tcW w:w="378" w:type="dxa"/>
            <w:vMerge/>
            <w:tcBorders>
              <w:left w:val="single" w:sz="6" w:space="0" w:color="auto"/>
              <w:bottom w:val="single" w:sz="6" w:space="0" w:color="auto"/>
              <w:right w:val="single" w:sz="6" w:space="0" w:color="auto"/>
            </w:tcBorders>
          </w:tcPr>
          <w:p w14:paraId="3ECE61D0" w14:textId="77777777" w:rsidR="00122D7F" w:rsidRPr="00403D05" w:rsidRDefault="00122D7F" w:rsidP="003032DE">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0E8B3CDC" w14:textId="77777777" w:rsidR="00122D7F" w:rsidRPr="00403D05" w:rsidRDefault="00122D7F" w:rsidP="003032DE">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0EAA84AA" w14:textId="77777777" w:rsidR="00122D7F" w:rsidRPr="00403D05" w:rsidRDefault="00122D7F" w:rsidP="003032DE">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EB01ED6" w14:textId="77777777" w:rsidR="00122D7F" w:rsidRPr="00C847D6" w:rsidRDefault="00122D7F" w:rsidP="003032DE">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059BD09C" w14:textId="77777777" w:rsidR="00122D7F" w:rsidRPr="00C847D6" w:rsidRDefault="00122D7F" w:rsidP="003032DE">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459EB47B" w14:textId="77777777" w:rsidR="00122D7F" w:rsidRPr="00C847D6" w:rsidRDefault="00122D7F" w:rsidP="003032DE">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47EBB48" w14:textId="77777777" w:rsidR="00122D7F" w:rsidRPr="00C847D6" w:rsidRDefault="00122D7F" w:rsidP="003032DE">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3CE3A8E0" w14:textId="77777777" w:rsidR="00122D7F" w:rsidRPr="00403D05" w:rsidRDefault="00122D7F" w:rsidP="003032DE">
            <w:pPr>
              <w:pStyle w:val="Style387"/>
              <w:widowControl/>
              <w:spacing w:line="360" w:lineRule="auto"/>
              <w:ind w:firstLine="709"/>
              <w:jc w:val="center"/>
              <w:rPr>
                <w:rStyle w:val="FontStyle681"/>
                <w:color w:val="000000"/>
              </w:rPr>
            </w:pPr>
          </w:p>
        </w:tc>
      </w:tr>
      <w:tr w:rsidR="00072EB4" w:rsidRPr="00403D05" w14:paraId="45580BB3" w14:textId="77777777" w:rsidTr="003032DE">
        <w:trPr>
          <w:trHeight w:val="288"/>
        </w:trPr>
        <w:tc>
          <w:tcPr>
            <w:tcW w:w="378" w:type="dxa"/>
            <w:tcBorders>
              <w:top w:val="single" w:sz="6" w:space="0" w:color="auto"/>
              <w:left w:val="single" w:sz="6" w:space="0" w:color="auto"/>
              <w:bottom w:val="single" w:sz="6" w:space="0" w:color="auto"/>
              <w:right w:val="single" w:sz="6" w:space="0" w:color="auto"/>
            </w:tcBorders>
          </w:tcPr>
          <w:p w14:paraId="179DE209" w14:textId="69EAFE0C" w:rsidR="00072EB4" w:rsidRPr="00072EB4" w:rsidRDefault="00072EB4" w:rsidP="00072EB4">
            <w:pPr>
              <w:pStyle w:val="af0"/>
              <w:rPr>
                <w:rFonts w:ascii="Times New Roman" w:hAnsi="Times New Roman"/>
                <w:color w:val="000000"/>
                <w:sz w:val="24"/>
                <w:szCs w:val="24"/>
              </w:rPr>
            </w:pPr>
            <w:r w:rsidRPr="00072EB4">
              <w:rPr>
                <w:rStyle w:val="FontStyle681"/>
                <w:sz w:val="24"/>
                <w:szCs w:val="24"/>
              </w:rPr>
              <w:t>11.</w:t>
            </w:r>
          </w:p>
        </w:tc>
        <w:tc>
          <w:tcPr>
            <w:tcW w:w="2551" w:type="dxa"/>
            <w:tcBorders>
              <w:top w:val="single" w:sz="6" w:space="0" w:color="auto"/>
              <w:left w:val="single" w:sz="6" w:space="0" w:color="auto"/>
              <w:bottom w:val="single" w:sz="6" w:space="0" w:color="auto"/>
              <w:right w:val="single" w:sz="6" w:space="0" w:color="auto"/>
            </w:tcBorders>
          </w:tcPr>
          <w:p w14:paraId="1EF537AE" w14:textId="4A9C113D" w:rsidR="00072EB4" w:rsidRPr="00DB55EF" w:rsidRDefault="00DB55EF" w:rsidP="00DB55EF">
            <w:pPr>
              <w:keepNext/>
              <w:ind w:right="57" w:firstLine="0"/>
              <w:rPr>
                <w:rFonts w:ascii="Times New Roman" w:hAnsi="Times New Roman"/>
                <w:iCs/>
                <w:color w:val="000000"/>
                <w:sz w:val="24"/>
                <w:szCs w:val="24"/>
              </w:rPr>
            </w:pPr>
            <w:r w:rsidRPr="00DB55EF">
              <w:rPr>
                <w:rFonts w:ascii="Times New Roman" w:hAnsi="Times New Roman"/>
                <w:iCs/>
                <w:szCs w:val="28"/>
              </w:rPr>
              <w:t xml:space="preserve">Роль ИТ в деятельности предприятий в условии </w:t>
            </w:r>
            <w:proofErr w:type="spellStart"/>
            <w:r w:rsidRPr="00DB55EF">
              <w:rPr>
                <w:rFonts w:ascii="Times New Roman" w:hAnsi="Times New Roman"/>
                <w:iCs/>
                <w:szCs w:val="28"/>
              </w:rPr>
              <w:t>цифровизации</w:t>
            </w:r>
            <w:proofErr w:type="spellEnd"/>
            <w:r w:rsidRPr="00DB55EF">
              <w:rPr>
                <w:rFonts w:ascii="Times New Roman" w:hAnsi="Times New Roman"/>
                <w:iCs/>
                <w:szCs w:val="28"/>
              </w:rPr>
              <w:t xml:space="preserve"> экономики</w:t>
            </w:r>
            <w:r w:rsidRPr="00DB55EF">
              <w:rPr>
                <w:rFonts w:ascii="Times New Roman" w:hAnsi="Times New Roman"/>
                <w:iCs/>
                <w:color w:val="000000"/>
                <w:sz w:val="24"/>
                <w:szCs w:val="24"/>
              </w:rPr>
              <w:t xml:space="preserve"> </w:t>
            </w:r>
          </w:p>
        </w:tc>
        <w:tc>
          <w:tcPr>
            <w:tcW w:w="757" w:type="dxa"/>
            <w:tcBorders>
              <w:top w:val="single" w:sz="6" w:space="0" w:color="auto"/>
              <w:left w:val="single" w:sz="6" w:space="0" w:color="auto"/>
              <w:bottom w:val="single" w:sz="6" w:space="0" w:color="auto"/>
              <w:right w:val="single" w:sz="6" w:space="0" w:color="auto"/>
            </w:tcBorders>
          </w:tcPr>
          <w:p w14:paraId="4065E1D5" w14:textId="29A9C59A" w:rsidR="00072EB4" w:rsidRPr="00072EB4" w:rsidRDefault="00072EB4" w:rsidP="00F246D7">
            <w:pPr>
              <w:pStyle w:val="Style139"/>
              <w:widowControl/>
              <w:jc w:val="center"/>
              <w:rPr>
                <w:color w:val="000000"/>
              </w:rPr>
            </w:pPr>
            <w:r w:rsidRPr="00072EB4">
              <w:rPr>
                <w:bCs/>
                <w:iCs/>
              </w:rPr>
              <w:t>13</w:t>
            </w:r>
          </w:p>
        </w:tc>
        <w:tc>
          <w:tcPr>
            <w:tcW w:w="992" w:type="dxa"/>
            <w:tcBorders>
              <w:top w:val="single" w:sz="6" w:space="0" w:color="auto"/>
              <w:left w:val="single" w:sz="6" w:space="0" w:color="auto"/>
              <w:bottom w:val="single" w:sz="6" w:space="0" w:color="auto"/>
              <w:right w:val="single" w:sz="6" w:space="0" w:color="auto"/>
            </w:tcBorders>
          </w:tcPr>
          <w:p w14:paraId="1F957721" w14:textId="6B9EBB8E" w:rsidR="00072EB4" w:rsidRPr="00072EB4" w:rsidRDefault="00072EB4" w:rsidP="00F246D7">
            <w:pPr>
              <w:pStyle w:val="Style139"/>
              <w:widowControl/>
              <w:jc w:val="center"/>
              <w:rPr>
                <w:color w:val="000000"/>
              </w:rPr>
            </w:pPr>
            <w:r>
              <w:rPr>
                <w:bCs/>
                <w:iCs/>
                <w:sz w:val="22"/>
                <w:szCs w:val="22"/>
              </w:rPr>
              <w:t>7</w:t>
            </w:r>
          </w:p>
        </w:tc>
        <w:tc>
          <w:tcPr>
            <w:tcW w:w="851" w:type="dxa"/>
            <w:tcBorders>
              <w:top w:val="single" w:sz="6" w:space="0" w:color="auto"/>
              <w:left w:val="single" w:sz="6" w:space="0" w:color="auto"/>
              <w:bottom w:val="single" w:sz="6" w:space="0" w:color="auto"/>
              <w:right w:val="single" w:sz="6" w:space="0" w:color="auto"/>
            </w:tcBorders>
          </w:tcPr>
          <w:p w14:paraId="44080328" w14:textId="438E23FB" w:rsidR="00072EB4" w:rsidRPr="00072EB4" w:rsidRDefault="00072EB4" w:rsidP="00F246D7">
            <w:pPr>
              <w:pStyle w:val="Style139"/>
              <w:widowControl/>
              <w:jc w:val="center"/>
              <w:rPr>
                <w:color w:val="000000"/>
              </w:rPr>
            </w:pPr>
            <w:r>
              <w:rPr>
                <w:bCs/>
                <w:iCs/>
                <w:sz w:val="22"/>
                <w:szCs w:val="22"/>
              </w:rPr>
              <w:t>1</w:t>
            </w:r>
          </w:p>
        </w:tc>
        <w:tc>
          <w:tcPr>
            <w:tcW w:w="1275" w:type="dxa"/>
            <w:tcBorders>
              <w:top w:val="single" w:sz="6" w:space="0" w:color="auto"/>
              <w:left w:val="single" w:sz="6" w:space="0" w:color="auto"/>
              <w:bottom w:val="single" w:sz="6" w:space="0" w:color="auto"/>
            </w:tcBorders>
          </w:tcPr>
          <w:p w14:paraId="026DEB07" w14:textId="3F073584" w:rsidR="00072EB4" w:rsidRPr="00072EB4" w:rsidRDefault="00072EB4" w:rsidP="00F246D7">
            <w:pPr>
              <w:pStyle w:val="Style139"/>
              <w:widowControl/>
              <w:jc w:val="center"/>
              <w:rPr>
                <w:color w:val="000000"/>
              </w:rPr>
            </w:pPr>
            <w:r w:rsidRPr="00E666D5">
              <w:rPr>
                <w:bCs/>
                <w:iCs/>
                <w:sz w:val="22"/>
                <w:szCs w:val="22"/>
              </w:rPr>
              <w:t>6</w:t>
            </w:r>
          </w:p>
        </w:tc>
        <w:tc>
          <w:tcPr>
            <w:tcW w:w="1134" w:type="dxa"/>
            <w:tcBorders>
              <w:top w:val="single" w:sz="6" w:space="0" w:color="auto"/>
              <w:left w:val="single" w:sz="6" w:space="0" w:color="auto"/>
              <w:bottom w:val="single" w:sz="6" w:space="0" w:color="auto"/>
              <w:right w:val="single" w:sz="6" w:space="0" w:color="auto"/>
            </w:tcBorders>
          </w:tcPr>
          <w:p w14:paraId="4DDE28AF" w14:textId="129CE0EC" w:rsidR="00072EB4" w:rsidRPr="00072EB4" w:rsidRDefault="00072EB4" w:rsidP="00F246D7">
            <w:pPr>
              <w:pStyle w:val="Style139"/>
              <w:widowControl/>
              <w:jc w:val="center"/>
              <w:rPr>
                <w:color w:val="000000"/>
              </w:rPr>
            </w:pPr>
            <w:r>
              <w:rPr>
                <w:bCs/>
                <w:iCs/>
                <w:sz w:val="22"/>
                <w:szCs w:val="22"/>
              </w:rPr>
              <w:t>6</w:t>
            </w:r>
          </w:p>
        </w:tc>
        <w:tc>
          <w:tcPr>
            <w:tcW w:w="1843" w:type="dxa"/>
            <w:tcBorders>
              <w:top w:val="single" w:sz="6" w:space="0" w:color="auto"/>
              <w:left w:val="single" w:sz="6" w:space="0" w:color="auto"/>
              <w:bottom w:val="single" w:sz="6" w:space="0" w:color="auto"/>
              <w:right w:val="single" w:sz="6" w:space="0" w:color="auto"/>
            </w:tcBorders>
          </w:tcPr>
          <w:p w14:paraId="5ECBA3CE" w14:textId="1B0FC87B" w:rsidR="00072EB4" w:rsidRPr="00072EB4" w:rsidRDefault="00072EB4" w:rsidP="00072EB4">
            <w:pPr>
              <w:pStyle w:val="Style139"/>
              <w:widowControl/>
              <w:jc w:val="both"/>
              <w:rPr>
                <w:color w:val="000000"/>
                <w:highlight w:val="yellow"/>
              </w:rPr>
            </w:pPr>
            <w:r w:rsidRPr="00E666D5">
              <w:rPr>
                <w:sz w:val="22"/>
                <w:szCs w:val="22"/>
              </w:rPr>
              <w:t>Решение ситуационных задач, обсуждение</w:t>
            </w:r>
          </w:p>
        </w:tc>
      </w:tr>
      <w:tr w:rsidR="00072EB4" w:rsidRPr="00403D05" w14:paraId="5A8A460F" w14:textId="77777777" w:rsidTr="003032DE">
        <w:trPr>
          <w:trHeight w:val="288"/>
        </w:trPr>
        <w:tc>
          <w:tcPr>
            <w:tcW w:w="378" w:type="dxa"/>
            <w:tcBorders>
              <w:top w:val="single" w:sz="6" w:space="0" w:color="auto"/>
              <w:left w:val="single" w:sz="6" w:space="0" w:color="auto"/>
              <w:bottom w:val="single" w:sz="6" w:space="0" w:color="auto"/>
              <w:right w:val="single" w:sz="6" w:space="0" w:color="auto"/>
            </w:tcBorders>
          </w:tcPr>
          <w:p w14:paraId="2A5F594D" w14:textId="1ABDCA86" w:rsidR="00072EB4" w:rsidRPr="00072EB4" w:rsidRDefault="00072EB4" w:rsidP="00072EB4">
            <w:pPr>
              <w:pStyle w:val="af0"/>
              <w:rPr>
                <w:rStyle w:val="FontStyle681"/>
                <w:sz w:val="24"/>
                <w:szCs w:val="24"/>
              </w:rPr>
            </w:pPr>
            <w:r w:rsidRPr="00072EB4">
              <w:rPr>
                <w:rStyle w:val="FontStyle429"/>
                <w:sz w:val="24"/>
                <w:szCs w:val="24"/>
                <w:lang w:val="en-US"/>
              </w:rPr>
              <w:t>2</w:t>
            </w:r>
            <w:r w:rsidRPr="00072EB4">
              <w:rPr>
                <w:rStyle w:val="FontStyle429"/>
                <w:sz w:val="24"/>
                <w:szCs w:val="24"/>
              </w:rPr>
              <w:t>2.</w:t>
            </w:r>
          </w:p>
        </w:tc>
        <w:tc>
          <w:tcPr>
            <w:tcW w:w="2551" w:type="dxa"/>
            <w:tcBorders>
              <w:top w:val="single" w:sz="6" w:space="0" w:color="auto"/>
              <w:left w:val="single" w:sz="6" w:space="0" w:color="auto"/>
              <w:bottom w:val="single" w:sz="6" w:space="0" w:color="auto"/>
              <w:right w:val="single" w:sz="6" w:space="0" w:color="auto"/>
            </w:tcBorders>
          </w:tcPr>
          <w:p w14:paraId="26F19D77" w14:textId="16BF0E92" w:rsidR="00072EB4" w:rsidRPr="00072EB4" w:rsidRDefault="00072EB4" w:rsidP="00072EB4">
            <w:pPr>
              <w:pStyle w:val="21"/>
              <w:spacing w:line="240" w:lineRule="auto"/>
              <w:contextualSpacing/>
              <w:rPr>
                <w:rFonts w:ascii="Times New Roman" w:hAnsi="Times New Roman"/>
                <w:b w:val="0"/>
                <w:bCs/>
                <w:i w:val="0"/>
                <w:iCs/>
                <w:sz w:val="24"/>
                <w:szCs w:val="24"/>
              </w:rPr>
            </w:pPr>
            <w:r w:rsidRPr="00072EB4">
              <w:rPr>
                <w:rFonts w:ascii="Times New Roman" w:hAnsi="Times New Roman"/>
                <w:b w:val="0"/>
                <w:bCs/>
                <w:i w:val="0"/>
                <w:iCs/>
                <w:sz w:val="24"/>
                <w:szCs w:val="24"/>
              </w:rPr>
              <w:t>Стратегическое планирование бизнеса и стратегия развития ИТ</w:t>
            </w:r>
          </w:p>
        </w:tc>
        <w:tc>
          <w:tcPr>
            <w:tcW w:w="757" w:type="dxa"/>
            <w:tcBorders>
              <w:top w:val="single" w:sz="6" w:space="0" w:color="auto"/>
              <w:left w:val="single" w:sz="6" w:space="0" w:color="auto"/>
              <w:bottom w:val="single" w:sz="6" w:space="0" w:color="auto"/>
              <w:right w:val="single" w:sz="6" w:space="0" w:color="auto"/>
            </w:tcBorders>
          </w:tcPr>
          <w:p w14:paraId="1E32AFF1" w14:textId="3A9EB4B5" w:rsidR="00072EB4" w:rsidRPr="00072EB4" w:rsidRDefault="00072EB4" w:rsidP="00F246D7">
            <w:pPr>
              <w:pStyle w:val="Style139"/>
              <w:widowControl/>
              <w:jc w:val="center"/>
              <w:rPr>
                <w:bCs/>
                <w:iCs/>
              </w:rPr>
            </w:pPr>
            <w:r w:rsidRPr="00072EB4">
              <w:rPr>
                <w:bCs/>
                <w:iCs/>
              </w:rPr>
              <w:t>16</w:t>
            </w:r>
          </w:p>
        </w:tc>
        <w:tc>
          <w:tcPr>
            <w:tcW w:w="992" w:type="dxa"/>
            <w:tcBorders>
              <w:top w:val="single" w:sz="6" w:space="0" w:color="auto"/>
              <w:left w:val="single" w:sz="6" w:space="0" w:color="auto"/>
              <w:bottom w:val="single" w:sz="6" w:space="0" w:color="auto"/>
              <w:right w:val="single" w:sz="6" w:space="0" w:color="auto"/>
            </w:tcBorders>
          </w:tcPr>
          <w:p w14:paraId="19947A3F" w14:textId="310C921B" w:rsidR="00072EB4" w:rsidRPr="00072EB4" w:rsidRDefault="00072EB4" w:rsidP="00F246D7">
            <w:pPr>
              <w:pStyle w:val="Style139"/>
              <w:widowControl/>
              <w:jc w:val="center"/>
              <w:rPr>
                <w:color w:val="000000"/>
              </w:rPr>
            </w:pPr>
            <w:r w:rsidRPr="00E666D5">
              <w:rPr>
                <w:bCs/>
                <w:iCs/>
                <w:sz w:val="22"/>
                <w:szCs w:val="22"/>
              </w:rPr>
              <w:t>8</w:t>
            </w:r>
          </w:p>
        </w:tc>
        <w:tc>
          <w:tcPr>
            <w:tcW w:w="851" w:type="dxa"/>
            <w:tcBorders>
              <w:top w:val="single" w:sz="6" w:space="0" w:color="auto"/>
              <w:left w:val="single" w:sz="6" w:space="0" w:color="auto"/>
              <w:bottom w:val="single" w:sz="6" w:space="0" w:color="auto"/>
              <w:right w:val="single" w:sz="6" w:space="0" w:color="auto"/>
            </w:tcBorders>
          </w:tcPr>
          <w:p w14:paraId="70227BDE" w14:textId="4A4DD44C" w:rsidR="00072EB4" w:rsidRPr="00072EB4" w:rsidRDefault="00072EB4" w:rsidP="00F246D7">
            <w:pPr>
              <w:pStyle w:val="Style139"/>
              <w:widowControl/>
              <w:jc w:val="center"/>
              <w:rPr>
                <w:color w:val="000000"/>
              </w:rPr>
            </w:pPr>
            <w:r w:rsidRPr="00E666D5">
              <w:rPr>
                <w:bCs/>
                <w:iCs/>
                <w:sz w:val="22"/>
                <w:szCs w:val="22"/>
                <w:lang w:val="en-US"/>
              </w:rPr>
              <w:t>2</w:t>
            </w:r>
          </w:p>
        </w:tc>
        <w:tc>
          <w:tcPr>
            <w:tcW w:w="1275" w:type="dxa"/>
            <w:tcBorders>
              <w:top w:val="single" w:sz="6" w:space="0" w:color="auto"/>
              <w:left w:val="single" w:sz="6" w:space="0" w:color="auto"/>
              <w:bottom w:val="single" w:sz="6" w:space="0" w:color="auto"/>
            </w:tcBorders>
          </w:tcPr>
          <w:p w14:paraId="75F6E5F3" w14:textId="26D6542F" w:rsidR="00072EB4" w:rsidRPr="00072EB4" w:rsidRDefault="00072EB4" w:rsidP="00F246D7">
            <w:pPr>
              <w:pStyle w:val="Style139"/>
              <w:widowControl/>
              <w:jc w:val="center"/>
              <w:rPr>
                <w:color w:val="000000"/>
              </w:rPr>
            </w:pPr>
            <w:r w:rsidRPr="00E666D5">
              <w:rPr>
                <w:bCs/>
                <w:iCs/>
                <w:sz w:val="22"/>
                <w:szCs w:val="22"/>
              </w:rPr>
              <w:t>6</w:t>
            </w:r>
          </w:p>
        </w:tc>
        <w:tc>
          <w:tcPr>
            <w:tcW w:w="1134" w:type="dxa"/>
            <w:tcBorders>
              <w:top w:val="single" w:sz="6" w:space="0" w:color="auto"/>
              <w:left w:val="single" w:sz="6" w:space="0" w:color="auto"/>
              <w:bottom w:val="single" w:sz="6" w:space="0" w:color="auto"/>
              <w:right w:val="single" w:sz="6" w:space="0" w:color="auto"/>
            </w:tcBorders>
          </w:tcPr>
          <w:p w14:paraId="1BE08BE6" w14:textId="07684A1F" w:rsidR="00072EB4" w:rsidRPr="00072EB4" w:rsidRDefault="00072EB4" w:rsidP="00F246D7">
            <w:pPr>
              <w:pStyle w:val="Style139"/>
              <w:widowControl/>
              <w:jc w:val="center"/>
              <w:rPr>
                <w:color w:val="000000"/>
              </w:rPr>
            </w:pPr>
            <w:r>
              <w:rPr>
                <w:bCs/>
                <w:iCs/>
                <w:sz w:val="22"/>
                <w:szCs w:val="22"/>
              </w:rPr>
              <w:t>8</w:t>
            </w:r>
          </w:p>
        </w:tc>
        <w:tc>
          <w:tcPr>
            <w:tcW w:w="1843" w:type="dxa"/>
            <w:tcBorders>
              <w:top w:val="single" w:sz="6" w:space="0" w:color="auto"/>
              <w:left w:val="single" w:sz="6" w:space="0" w:color="auto"/>
              <w:bottom w:val="single" w:sz="6" w:space="0" w:color="auto"/>
              <w:right w:val="single" w:sz="6" w:space="0" w:color="auto"/>
            </w:tcBorders>
          </w:tcPr>
          <w:p w14:paraId="1063AA55" w14:textId="478AE848" w:rsidR="00072EB4" w:rsidRPr="00072EB4" w:rsidRDefault="00072EB4" w:rsidP="00072EB4">
            <w:pPr>
              <w:pStyle w:val="Style139"/>
              <w:widowControl/>
              <w:jc w:val="both"/>
              <w:rPr>
                <w:color w:val="000000"/>
                <w:highlight w:val="yellow"/>
              </w:rPr>
            </w:pPr>
            <w:r w:rsidRPr="00E666D5">
              <w:rPr>
                <w:sz w:val="22"/>
                <w:szCs w:val="22"/>
              </w:rPr>
              <w:t>Решение ситуационных задач, обсуждение</w:t>
            </w:r>
          </w:p>
        </w:tc>
      </w:tr>
      <w:tr w:rsidR="00072EB4" w:rsidRPr="00403D05" w14:paraId="56B57565" w14:textId="77777777" w:rsidTr="003032DE">
        <w:trPr>
          <w:trHeight w:val="288"/>
        </w:trPr>
        <w:tc>
          <w:tcPr>
            <w:tcW w:w="378" w:type="dxa"/>
            <w:tcBorders>
              <w:top w:val="single" w:sz="6" w:space="0" w:color="auto"/>
              <w:left w:val="single" w:sz="6" w:space="0" w:color="auto"/>
              <w:bottom w:val="single" w:sz="6" w:space="0" w:color="auto"/>
              <w:right w:val="single" w:sz="6" w:space="0" w:color="auto"/>
            </w:tcBorders>
          </w:tcPr>
          <w:p w14:paraId="0A658148" w14:textId="77777777" w:rsidR="00072EB4" w:rsidRPr="00072EB4" w:rsidRDefault="00072EB4" w:rsidP="00072EB4">
            <w:pPr>
              <w:pStyle w:val="Style129"/>
              <w:jc w:val="both"/>
              <w:rPr>
                <w:rStyle w:val="FontStyle429"/>
                <w:sz w:val="24"/>
                <w:szCs w:val="24"/>
              </w:rPr>
            </w:pPr>
          </w:p>
          <w:p w14:paraId="01EB0BAC" w14:textId="6D2D8664" w:rsidR="00072EB4" w:rsidRPr="00072EB4" w:rsidRDefault="00072EB4" w:rsidP="00072EB4">
            <w:pPr>
              <w:pStyle w:val="af0"/>
              <w:rPr>
                <w:rStyle w:val="FontStyle429"/>
                <w:sz w:val="24"/>
                <w:szCs w:val="24"/>
                <w:lang w:val="en-US"/>
              </w:rPr>
            </w:pPr>
            <w:r w:rsidRPr="00072EB4">
              <w:rPr>
                <w:rFonts w:ascii="Times New Roman" w:hAnsi="Times New Roman"/>
                <w:sz w:val="24"/>
                <w:szCs w:val="24"/>
                <w:lang w:val="en-US"/>
              </w:rPr>
              <w:t>3</w:t>
            </w:r>
            <w:r w:rsidRPr="00072EB4">
              <w:rPr>
                <w:rFonts w:ascii="Times New Roman" w:hAnsi="Times New Roman"/>
                <w:sz w:val="24"/>
                <w:szCs w:val="24"/>
              </w:rPr>
              <w:t>3</w:t>
            </w:r>
            <w:r w:rsidRPr="00072EB4">
              <w:rPr>
                <w:rFonts w:ascii="Times New Roman" w:hAnsi="Times New Roman"/>
                <w:sz w:val="24"/>
                <w:szCs w:val="24"/>
                <w:lang w:val="en-US"/>
              </w:rPr>
              <w:t>.</w:t>
            </w:r>
          </w:p>
        </w:tc>
        <w:tc>
          <w:tcPr>
            <w:tcW w:w="2551" w:type="dxa"/>
            <w:tcBorders>
              <w:top w:val="single" w:sz="6" w:space="0" w:color="auto"/>
              <w:left w:val="single" w:sz="6" w:space="0" w:color="auto"/>
              <w:bottom w:val="single" w:sz="6" w:space="0" w:color="auto"/>
              <w:right w:val="single" w:sz="6" w:space="0" w:color="auto"/>
            </w:tcBorders>
          </w:tcPr>
          <w:p w14:paraId="312B66E7" w14:textId="476A3330" w:rsidR="00072EB4" w:rsidRPr="00072EB4" w:rsidRDefault="00072EB4" w:rsidP="00072EB4">
            <w:pPr>
              <w:pStyle w:val="21"/>
              <w:spacing w:line="240" w:lineRule="auto"/>
              <w:contextualSpacing/>
              <w:rPr>
                <w:rFonts w:ascii="Times New Roman" w:hAnsi="Times New Roman"/>
                <w:b w:val="0"/>
                <w:bCs/>
                <w:i w:val="0"/>
                <w:iCs/>
                <w:sz w:val="24"/>
                <w:szCs w:val="24"/>
              </w:rPr>
            </w:pPr>
            <w:r w:rsidRPr="00072EB4">
              <w:rPr>
                <w:rFonts w:ascii="Times New Roman" w:hAnsi="Times New Roman"/>
                <w:b w:val="0"/>
                <w:bCs/>
                <w:i w:val="0"/>
                <w:iCs/>
                <w:sz w:val="24"/>
                <w:szCs w:val="24"/>
              </w:rPr>
              <w:t>Принципы стратегического управления информационными системами</w:t>
            </w:r>
          </w:p>
        </w:tc>
        <w:tc>
          <w:tcPr>
            <w:tcW w:w="757" w:type="dxa"/>
            <w:tcBorders>
              <w:top w:val="single" w:sz="6" w:space="0" w:color="auto"/>
              <w:left w:val="single" w:sz="6" w:space="0" w:color="auto"/>
              <w:bottom w:val="single" w:sz="6" w:space="0" w:color="auto"/>
              <w:right w:val="single" w:sz="6" w:space="0" w:color="auto"/>
            </w:tcBorders>
          </w:tcPr>
          <w:p w14:paraId="69178635" w14:textId="503A9978" w:rsidR="00072EB4" w:rsidRPr="00072EB4" w:rsidRDefault="00072EB4" w:rsidP="00F246D7">
            <w:pPr>
              <w:pStyle w:val="Style139"/>
              <w:widowControl/>
              <w:jc w:val="center"/>
              <w:rPr>
                <w:bCs/>
                <w:iCs/>
              </w:rPr>
            </w:pPr>
            <w:r w:rsidRPr="00072EB4">
              <w:rPr>
                <w:bCs/>
                <w:iCs/>
              </w:rPr>
              <w:t>20</w:t>
            </w:r>
          </w:p>
        </w:tc>
        <w:tc>
          <w:tcPr>
            <w:tcW w:w="992" w:type="dxa"/>
            <w:tcBorders>
              <w:top w:val="single" w:sz="6" w:space="0" w:color="auto"/>
              <w:left w:val="single" w:sz="6" w:space="0" w:color="auto"/>
              <w:bottom w:val="single" w:sz="6" w:space="0" w:color="auto"/>
              <w:right w:val="single" w:sz="6" w:space="0" w:color="auto"/>
            </w:tcBorders>
          </w:tcPr>
          <w:p w14:paraId="46848B60" w14:textId="46F03FD5" w:rsidR="00072EB4" w:rsidRPr="00072EB4" w:rsidRDefault="00072EB4" w:rsidP="00F246D7">
            <w:pPr>
              <w:pStyle w:val="Style139"/>
              <w:widowControl/>
              <w:jc w:val="center"/>
              <w:rPr>
                <w:color w:val="000000"/>
              </w:rPr>
            </w:pPr>
            <w:r w:rsidRPr="00E666D5">
              <w:rPr>
                <w:bCs/>
                <w:iCs/>
                <w:sz w:val="22"/>
                <w:szCs w:val="22"/>
              </w:rPr>
              <w:t>1</w:t>
            </w:r>
            <w:r>
              <w:rPr>
                <w:bCs/>
                <w:iCs/>
                <w:sz w:val="22"/>
                <w:szCs w:val="22"/>
              </w:rPr>
              <w:t>0</w:t>
            </w:r>
          </w:p>
        </w:tc>
        <w:tc>
          <w:tcPr>
            <w:tcW w:w="851" w:type="dxa"/>
            <w:tcBorders>
              <w:top w:val="single" w:sz="6" w:space="0" w:color="auto"/>
              <w:left w:val="single" w:sz="6" w:space="0" w:color="auto"/>
              <w:bottom w:val="single" w:sz="6" w:space="0" w:color="auto"/>
              <w:right w:val="single" w:sz="6" w:space="0" w:color="auto"/>
            </w:tcBorders>
          </w:tcPr>
          <w:p w14:paraId="65E3BFD5" w14:textId="09CDAD8B" w:rsidR="00072EB4" w:rsidRPr="00072EB4" w:rsidRDefault="00072EB4" w:rsidP="00F246D7">
            <w:pPr>
              <w:pStyle w:val="Style139"/>
              <w:widowControl/>
              <w:jc w:val="center"/>
              <w:rPr>
                <w:color w:val="000000"/>
              </w:rPr>
            </w:pPr>
            <w:r w:rsidRPr="00E666D5">
              <w:rPr>
                <w:bCs/>
                <w:iCs/>
                <w:sz w:val="22"/>
                <w:szCs w:val="22"/>
              </w:rPr>
              <w:t>2</w:t>
            </w:r>
          </w:p>
        </w:tc>
        <w:tc>
          <w:tcPr>
            <w:tcW w:w="1275" w:type="dxa"/>
            <w:tcBorders>
              <w:top w:val="single" w:sz="6" w:space="0" w:color="auto"/>
              <w:left w:val="single" w:sz="6" w:space="0" w:color="auto"/>
              <w:bottom w:val="single" w:sz="6" w:space="0" w:color="auto"/>
            </w:tcBorders>
          </w:tcPr>
          <w:p w14:paraId="6D434609" w14:textId="328754D6" w:rsidR="00072EB4" w:rsidRPr="00072EB4" w:rsidRDefault="00072EB4" w:rsidP="00F246D7">
            <w:pPr>
              <w:pStyle w:val="Style139"/>
              <w:widowControl/>
              <w:jc w:val="center"/>
              <w:rPr>
                <w:color w:val="000000"/>
              </w:rPr>
            </w:pPr>
            <w:r>
              <w:rPr>
                <w:bCs/>
                <w:iCs/>
                <w:sz w:val="22"/>
                <w:szCs w:val="22"/>
              </w:rPr>
              <w:t>8</w:t>
            </w:r>
          </w:p>
        </w:tc>
        <w:tc>
          <w:tcPr>
            <w:tcW w:w="1134" w:type="dxa"/>
            <w:tcBorders>
              <w:top w:val="single" w:sz="6" w:space="0" w:color="auto"/>
              <w:left w:val="single" w:sz="6" w:space="0" w:color="auto"/>
              <w:bottom w:val="single" w:sz="6" w:space="0" w:color="auto"/>
              <w:right w:val="single" w:sz="6" w:space="0" w:color="auto"/>
            </w:tcBorders>
          </w:tcPr>
          <w:p w14:paraId="48E2CA8B" w14:textId="0CCE5715" w:rsidR="00072EB4" w:rsidRPr="00072EB4" w:rsidRDefault="00072EB4" w:rsidP="00F246D7">
            <w:pPr>
              <w:pStyle w:val="Style139"/>
              <w:widowControl/>
              <w:jc w:val="center"/>
              <w:rPr>
                <w:color w:val="000000"/>
              </w:rPr>
            </w:pPr>
            <w:r>
              <w:rPr>
                <w:bCs/>
                <w:iCs/>
                <w:sz w:val="22"/>
                <w:szCs w:val="22"/>
              </w:rPr>
              <w:t>10</w:t>
            </w:r>
          </w:p>
        </w:tc>
        <w:tc>
          <w:tcPr>
            <w:tcW w:w="1843" w:type="dxa"/>
            <w:tcBorders>
              <w:top w:val="single" w:sz="6" w:space="0" w:color="auto"/>
              <w:left w:val="single" w:sz="6" w:space="0" w:color="auto"/>
              <w:bottom w:val="single" w:sz="6" w:space="0" w:color="auto"/>
              <w:right w:val="single" w:sz="6" w:space="0" w:color="auto"/>
            </w:tcBorders>
          </w:tcPr>
          <w:p w14:paraId="3F811954" w14:textId="36FDE494" w:rsidR="00072EB4" w:rsidRPr="00072EB4" w:rsidRDefault="00072EB4" w:rsidP="00072EB4">
            <w:pPr>
              <w:pStyle w:val="Style139"/>
              <w:widowControl/>
              <w:jc w:val="both"/>
              <w:rPr>
                <w:color w:val="000000"/>
                <w:highlight w:val="yellow"/>
              </w:rPr>
            </w:pPr>
            <w:r>
              <w:rPr>
                <w:sz w:val="22"/>
                <w:szCs w:val="22"/>
              </w:rPr>
              <w:t>Подготовка к проект</w:t>
            </w:r>
            <w:r w:rsidRPr="00E666D5">
              <w:rPr>
                <w:sz w:val="22"/>
                <w:szCs w:val="22"/>
              </w:rPr>
              <w:t>н</w:t>
            </w:r>
            <w:r>
              <w:rPr>
                <w:sz w:val="22"/>
                <w:szCs w:val="22"/>
              </w:rPr>
              <w:t>ой</w:t>
            </w:r>
            <w:r w:rsidRPr="00E666D5">
              <w:rPr>
                <w:sz w:val="22"/>
                <w:szCs w:val="22"/>
              </w:rPr>
              <w:t xml:space="preserve"> работ</w:t>
            </w:r>
            <w:r>
              <w:rPr>
                <w:sz w:val="22"/>
                <w:szCs w:val="22"/>
              </w:rPr>
              <w:t>е</w:t>
            </w:r>
          </w:p>
        </w:tc>
      </w:tr>
      <w:tr w:rsidR="00072EB4" w:rsidRPr="00403D05" w14:paraId="49A93012" w14:textId="77777777" w:rsidTr="003032DE">
        <w:trPr>
          <w:trHeight w:val="288"/>
        </w:trPr>
        <w:tc>
          <w:tcPr>
            <w:tcW w:w="378" w:type="dxa"/>
            <w:tcBorders>
              <w:top w:val="single" w:sz="6" w:space="0" w:color="auto"/>
              <w:left w:val="single" w:sz="6" w:space="0" w:color="auto"/>
              <w:bottom w:val="single" w:sz="6" w:space="0" w:color="auto"/>
              <w:right w:val="single" w:sz="6" w:space="0" w:color="auto"/>
            </w:tcBorders>
          </w:tcPr>
          <w:p w14:paraId="7AA5F21C" w14:textId="77777777" w:rsidR="00072EB4" w:rsidRPr="00072EB4" w:rsidRDefault="00072EB4" w:rsidP="00072EB4">
            <w:pPr>
              <w:pStyle w:val="Style129"/>
              <w:jc w:val="both"/>
              <w:rPr>
                <w:rStyle w:val="FontStyle429"/>
                <w:sz w:val="24"/>
                <w:szCs w:val="24"/>
              </w:rPr>
            </w:pPr>
          </w:p>
          <w:p w14:paraId="24C69A0C" w14:textId="4B4618A1" w:rsidR="00072EB4" w:rsidRPr="00072EB4" w:rsidRDefault="00072EB4" w:rsidP="00072EB4">
            <w:pPr>
              <w:pStyle w:val="Style129"/>
              <w:jc w:val="both"/>
              <w:rPr>
                <w:rStyle w:val="FontStyle429"/>
                <w:sz w:val="24"/>
                <w:szCs w:val="24"/>
              </w:rPr>
            </w:pPr>
            <w:r w:rsidRPr="00072EB4">
              <w:t>4</w:t>
            </w:r>
            <w:r w:rsidRPr="00072EB4">
              <w:rPr>
                <w:lang w:val="en-US"/>
              </w:rPr>
              <w:t>.</w:t>
            </w:r>
          </w:p>
        </w:tc>
        <w:tc>
          <w:tcPr>
            <w:tcW w:w="2551" w:type="dxa"/>
            <w:tcBorders>
              <w:top w:val="single" w:sz="6" w:space="0" w:color="auto"/>
              <w:left w:val="single" w:sz="6" w:space="0" w:color="auto"/>
              <w:bottom w:val="single" w:sz="6" w:space="0" w:color="auto"/>
              <w:right w:val="single" w:sz="6" w:space="0" w:color="auto"/>
            </w:tcBorders>
          </w:tcPr>
          <w:p w14:paraId="72107C9F" w14:textId="7BE72711" w:rsidR="00072EB4" w:rsidRPr="00072EB4" w:rsidRDefault="00DB55EF" w:rsidP="00072EB4">
            <w:pPr>
              <w:pStyle w:val="21"/>
              <w:spacing w:line="240" w:lineRule="auto"/>
              <w:contextualSpacing/>
              <w:rPr>
                <w:rFonts w:ascii="Times New Roman" w:hAnsi="Times New Roman"/>
                <w:b w:val="0"/>
                <w:bCs/>
                <w:i w:val="0"/>
                <w:iCs/>
                <w:sz w:val="24"/>
                <w:szCs w:val="24"/>
              </w:rPr>
            </w:pPr>
            <w:r>
              <w:rPr>
                <w:rFonts w:ascii="Times New Roman" w:hAnsi="Times New Roman"/>
                <w:b w:val="0"/>
                <w:bCs/>
                <w:i w:val="0"/>
                <w:iCs/>
                <w:sz w:val="24"/>
                <w:szCs w:val="24"/>
              </w:rPr>
              <w:t>Фреймворки</w:t>
            </w:r>
            <w:r w:rsidR="00072EB4" w:rsidRPr="00072EB4">
              <w:rPr>
                <w:rFonts w:ascii="Times New Roman" w:hAnsi="Times New Roman"/>
                <w:b w:val="0"/>
                <w:bCs/>
                <w:i w:val="0"/>
                <w:iCs/>
                <w:sz w:val="24"/>
                <w:szCs w:val="24"/>
              </w:rPr>
              <w:t xml:space="preserve"> стратегического управления информационными системами</w:t>
            </w:r>
          </w:p>
        </w:tc>
        <w:tc>
          <w:tcPr>
            <w:tcW w:w="757" w:type="dxa"/>
            <w:tcBorders>
              <w:top w:val="single" w:sz="6" w:space="0" w:color="auto"/>
              <w:left w:val="single" w:sz="6" w:space="0" w:color="auto"/>
              <w:bottom w:val="single" w:sz="6" w:space="0" w:color="auto"/>
              <w:right w:val="single" w:sz="6" w:space="0" w:color="auto"/>
            </w:tcBorders>
          </w:tcPr>
          <w:p w14:paraId="7D89DDCA" w14:textId="34B5E596" w:rsidR="00072EB4" w:rsidRPr="00072EB4" w:rsidRDefault="00072EB4" w:rsidP="00F246D7">
            <w:pPr>
              <w:pStyle w:val="Style139"/>
              <w:widowControl/>
              <w:jc w:val="center"/>
              <w:rPr>
                <w:bCs/>
                <w:iCs/>
              </w:rPr>
            </w:pPr>
            <w:r w:rsidRPr="00072EB4">
              <w:rPr>
                <w:bCs/>
                <w:iCs/>
              </w:rPr>
              <w:t>21</w:t>
            </w:r>
          </w:p>
        </w:tc>
        <w:tc>
          <w:tcPr>
            <w:tcW w:w="992" w:type="dxa"/>
            <w:tcBorders>
              <w:top w:val="single" w:sz="6" w:space="0" w:color="auto"/>
              <w:left w:val="single" w:sz="6" w:space="0" w:color="auto"/>
              <w:bottom w:val="single" w:sz="6" w:space="0" w:color="auto"/>
              <w:right w:val="single" w:sz="6" w:space="0" w:color="auto"/>
            </w:tcBorders>
          </w:tcPr>
          <w:p w14:paraId="2D0E7C4E" w14:textId="62EF8317" w:rsidR="00072EB4" w:rsidRPr="00072EB4" w:rsidRDefault="00072EB4" w:rsidP="00F246D7">
            <w:pPr>
              <w:pStyle w:val="Style139"/>
              <w:widowControl/>
              <w:jc w:val="center"/>
              <w:rPr>
                <w:color w:val="000000"/>
              </w:rPr>
            </w:pPr>
            <w:r>
              <w:rPr>
                <w:bCs/>
                <w:iCs/>
                <w:sz w:val="22"/>
                <w:szCs w:val="22"/>
              </w:rPr>
              <w:t>9</w:t>
            </w:r>
          </w:p>
        </w:tc>
        <w:tc>
          <w:tcPr>
            <w:tcW w:w="851" w:type="dxa"/>
            <w:tcBorders>
              <w:top w:val="single" w:sz="6" w:space="0" w:color="auto"/>
              <w:left w:val="single" w:sz="6" w:space="0" w:color="auto"/>
              <w:bottom w:val="single" w:sz="6" w:space="0" w:color="auto"/>
              <w:right w:val="single" w:sz="6" w:space="0" w:color="auto"/>
            </w:tcBorders>
          </w:tcPr>
          <w:p w14:paraId="1FC381CC" w14:textId="1984E79E" w:rsidR="00072EB4" w:rsidRPr="00072EB4" w:rsidRDefault="00072EB4" w:rsidP="00F246D7">
            <w:pPr>
              <w:pStyle w:val="Style139"/>
              <w:widowControl/>
              <w:jc w:val="center"/>
              <w:rPr>
                <w:color w:val="000000"/>
              </w:rPr>
            </w:pPr>
            <w:r>
              <w:rPr>
                <w:bCs/>
                <w:iCs/>
                <w:sz w:val="22"/>
                <w:szCs w:val="22"/>
              </w:rPr>
              <w:t>1</w:t>
            </w:r>
          </w:p>
        </w:tc>
        <w:tc>
          <w:tcPr>
            <w:tcW w:w="1275" w:type="dxa"/>
            <w:tcBorders>
              <w:top w:val="single" w:sz="6" w:space="0" w:color="auto"/>
              <w:left w:val="single" w:sz="6" w:space="0" w:color="auto"/>
              <w:bottom w:val="single" w:sz="6" w:space="0" w:color="auto"/>
            </w:tcBorders>
          </w:tcPr>
          <w:p w14:paraId="2A573133" w14:textId="1AB65F35" w:rsidR="00072EB4" w:rsidRPr="00072EB4" w:rsidRDefault="00072EB4" w:rsidP="00F246D7">
            <w:pPr>
              <w:pStyle w:val="Style139"/>
              <w:widowControl/>
              <w:jc w:val="center"/>
              <w:rPr>
                <w:color w:val="000000"/>
              </w:rPr>
            </w:pPr>
            <w:r w:rsidRPr="00E666D5">
              <w:rPr>
                <w:bCs/>
                <w:iCs/>
                <w:sz w:val="22"/>
                <w:szCs w:val="22"/>
              </w:rPr>
              <w:t>8</w:t>
            </w:r>
          </w:p>
        </w:tc>
        <w:tc>
          <w:tcPr>
            <w:tcW w:w="1134" w:type="dxa"/>
            <w:tcBorders>
              <w:top w:val="single" w:sz="6" w:space="0" w:color="auto"/>
              <w:left w:val="single" w:sz="6" w:space="0" w:color="auto"/>
              <w:bottom w:val="single" w:sz="6" w:space="0" w:color="auto"/>
              <w:right w:val="single" w:sz="6" w:space="0" w:color="auto"/>
            </w:tcBorders>
          </w:tcPr>
          <w:p w14:paraId="6E072CF1" w14:textId="616F40AE" w:rsidR="00072EB4" w:rsidRPr="00072EB4" w:rsidRDefault="00072EB4" w:rsidP="00F246D7">
            <w:pPr>
              <w:pStyle w:val="Style139"/>
              <w:widowControl/>
              <w:jc w:val="center"/>
              <w:rPr>
                <w:color w:val="000000"/>
              </w:rPr>
            </w:pPr>
            <w:r>
              <w:rPr>
                <w:bCs/>
                <w:iCs/>
                <w:sz w:val="22"/>
                <w:szCs w:val="22"/>
              </w:rPr>
              <w:t>12</w:t>
            </w:r>
          </w:p>
        </w:tc>
        <w:tc>
          <w:tcPr>
            <w:tcW w:w="1843" w:type="dxa"/>
            <w:tcBorders>
              <w:top w:val="single" w:sz="6" w:space="0" w:color="auto"/>
              <w:left w:val="single" w:sz="6" w:space="0" w:color="auto"/>
              <w:bottom w:val="single" w:sz="6" w:space="0" w:color="auto"/>
              <w:right w:val="single" w:sz="6" w:space="0" w:color="auto"/>
            </w:tcBorders>
          </w:tcPr>
          <w:p w14:paraId="24541B54" w14:textId="4536D41D" w:rsidR="00072EB4" w:rsidRPr="00072EB4" w:rsidRDefault="00072EB4" w:rsidP="00072EB4">
            <w:pPr>
              <w:pStyle w:val="Style139"/>
              <w:widowControl/>
              <w:jc w:val="both"/>
              <w:rPr>
                <w:color w:val="000000"/>
                <w:highlight w:val="yellow"/>
              </w:rPr>
            </w:pPr>
            <w:r w:rsidRPr="00E666D5">
              <w:rPr>
                <w:sz w:val="22"/>
                <w:szCs w:val="22"/>
              </w:rPr>
              <w:t>Решение ситуационных задач, обсуждение</w:t>
            </w:r>
          </w:p>
        </w:tc>
      </w:tr>
      <w:tr w:rsidR="00072EB4" w:rsidRPr="00403D05" w14:paraId="5CAE6F17" w14:textId="77777777" w:rsidTr="003032DE">
        <w:trPr>
          <w:trHeight w:val="288"/>
        </w:trPr>
        <w:tc>
          <w:tcPr>
            <w:tcW w:w="378" w:type="dxa"/>
            <w:tcBorders>
              <w:top w:val="single" w:sz="6" w:space="0" w:color="auto"/>
              <w:left w:val="single" w:sz="6" w:space="0" w:color="auto"/>
              <w:bottom w:val="single" w:sz="6" w:space="0" w:color="auto"/>
              <w:right w:val="single" w:sz="6" w:space="0" w:color="auto"/>
            </w:tcBorders>
          </w:tcPr>
          <w:p w14:paraId="34F11450" w14:textId="2AE8B394" w:rsidR="00072EB4" w:rsidRPr="00072EB4" w:rsidRDefault="00072EB4" w:rsidP="00072EB4">
            <w:pPr>
              <w:pStyle w:val="Style129"/>
              <w:jc w:val="both"/>
              <w:rPr>
                <w:rStyle w:val="FontStyle429"/>
                <w:sz w:val="24"/>
                <w:szCs w:val="24"/>
              </w:rPr>
            </w:pPr>
            <w:r w:rsidRPr="00072EB4">
              <w:rPr>
                <w:rStyle w:val="FontStyle429"/>
                <w:sz w:val="24"/>
                <w:szCs w:val="24"/>
              </w:rPr>
              <w:t>5.</w:t>
            </w:r>
          </w:p>
        </w:tc>
        <w:tc>
          <w:tcPr>
            <w:tcW w:w="2551" w:type="dxa"/>
            <w:tcBorders>
              <w:top w:val="single" w:sz="6" w:space="0" w:color="auto"/>
              <w:left w:val="single" w:sz="6" w:space="0" w:color="auto"/>
              <w:bottom w:val="single" w:sz="6" w:space="0" w:color="auto"/>
              <w:right w:val="single" w:sz="6" w:space="0" w:color="auto"/>
            </w:tcBorders>
          </w:tcPr>
          <w:p w14:paraId="1FA51B0E" w14:textId="3C3DEFA9" w:rsidR="00072EB4" w:rsidRPr="00072EB4" w:rsidRDefault="00072EB4" w:rsidP="00072EB4">
            <w:pPr>
              <w:pStyle w:val="21"/>
              <w:spacing w:line="240" w:lineRule="auto"/>
              <w:contextualSpacing/>
              <w:rPr>
                <w:rFonts w:ascii="Times New Roman" w:hAnsi="Times New Roman"/>
                <w:b w:val="0"/>
                <w:bCs/>
                <w:i w:val="0"/>
                <w:iCs/>
                <w:sz w:val="24"/>
                <w:szCs w:val="24"/>
              </w:rPr>
            </w:pPr>
            <w:r w:rsidRPr="00072EB4">
              <w:rPr>
                <w:rFonts w:ascii="Times New Roman" w:hAnsi="Times New Roman"/>
                <w:b w:val="0"/>
                <w:i w:val="0"/>
                <w:sz w:val="24"/>
                <w:szCs w:val="24"/>
              </w:rPr>
              <w:t>Проектирование стратегии развития ИТ</w:t>
            </w:r>
          </w:p>
        </w:tc>
        <w:tc>
          <w:tcPr>
            <w:tcW w:w="757" w:type="dxa"/>
            <w:tcBorders>
              <w:top w:val="single" w:sz="6" w:space="0" w:color="auto"/>
              <w:left w:val="single" w:sz="6" w:space="0" w:color="auto"/>
              <w:bottom w:val="single" w:sz="6" w:space="0" w:color="auto"/>
              <w:right w:val="single" w:sz="6" w:space="0" w:color="auto"/>
            </w:tcBorders>
          </w:tcPr>
          <w:p w14:paraId="1C0BA155" w14:textId="2F1FF765" w:rsidR="00072EB4" w:rsidRPr="00072EB4" w:rsidRDefault="00072EB4" w:rsidP="00F246D7">
            <w:pPr>
              <w:pStyle w:val="Style139"/>
              <w:widowControl/>
              <w:jc w:val="center"/>
              <w:rPr>
                <w:bCs/>
                <w:iCs/>
              </w:rPr>
            </w:pPr>
            <w:r w:rsidRPr="00072EB4">
              <w:rPr>
                <w:bCs/>
                <w:iCs/>
              </w:rPr>
              <w:t>18</w:t>
            </w:r>
          </w:p>
        </w:tc>
        <w:tc>
          <w:tcPr>
            <w:tcW w:w="992" w:type="dxa"/>
            <w:tcBorders>
              <w:top w:val="single" w:sz="6" w:space="0" w:color="auto"/>
              <w:left w:val="single" w:sz="6" w:space="0" w:color="auto"/>
              <w:bottom w:val="single" w:sz="6" w:space="0" w:color="auto"/>
              <w:right w:val="single" w:sz="6" w:space="0" w:color="auto"/>
            </w:tcBorders>
          </w:tcPr>
          <w:p w14:paraId="05390B08" w14:textId="0411378B" w:rsidR="00072EB4" w:rsidRPr="00072EB4" w:rsidRDefault="00072EB4" w:rsidP="00F246D7">
            <w:pPr>
              <w:pStyle w:val="Style139"/>
              <w:widowControl/>
              <w:jc w:val="center"/>
              <w:rPr>
                <w:color w:val="000000"/>
              </w:rPr>
            </w:pPr>
            <w:r>
              <w:rPr>
                <w:bCs/>
                <w:iCs/>
                <w:sz w:val="22"/>
                <w:szCs w:val="22"/>
              </w:rPr>
              <w:t>6</w:t>
            </w:r>
          </w:p>
        </w:tc>
        <w:tc>
          <w:tcPr>
            <w:tcW w:w="851" w:type="dxa"/>
            <w:tcBorders>
              <w:top w:val="single" w:sz="6" w:space="0" w:color="auto"/>
              <w:left w:val="single" w:sz="6" w:space="0" w:color="auto"/>
              <w:bottom w:val="single" w:sz="6" w:space="0" w:color="auto"/>
              <w:right w:val="single" w:sz="6" w:space="0" w:color="auto"/>
            </w:tcBorders>
          </w:tcPr>
          <w:p w14:paraId="7868DA84" w14:textId="238C8B4A" w:rsidR="00072EB4" w:rsidRPr="00072EB4" w:rsidRDefault="00072EB4" w:rsidP="00F246D7">
            <w:pPr>
              <w:pStyle w:val="Style139"/>
              <w:widowControl/>
              <w:jc w:val="center"/>
              <w:rPr>
                <w:color w:val="000000"/>
              </w:rPr>
            </w:pPr>
            <w:r>
              <w:rPr>
                <w:bCs/>
                <w:iCs/>
                <w:sz w:val="22"/>
                <w:szCs w:val="22"/>
              </w:rPr>
              <w:t>2</w:t>
            </w:r>
          </w:p>
        </w:tc>
        <w:tc>
          <w:tcPr>
            <w:tcW w:w="1275" w:type="dxa"/>
            <w:tcBorders>
              <w:top w:val="single" w:sz="6" w:space="0" w:color="auto"/>
              <w:left w:val="single" w:sz="6" w:space="0" w:color="auto"/>
              <w:bottom w:val="single" w:sz="6" w:space="0" w:color="auto"/>
            </w:tcBorders>
          </w:tcPr>
          <w:p w14:paraId="6993E506" w14:textId="61C86DC6" w:rsidR="00072EB4" w:rsidRPr="00072EB4" w:rsidRDefault="00072EB4" w:rsidP="00F246D7">
            <w:pPr>
              <w:pStyle w:val="Style139"/>
              <w:widowControl/>
              <w:jc w:val="center"/>
              <w:rPr>
                <w:color w:val="000000"/>
              </w:rPr>
            </w:pPr>
            <w:r>
              <w:rPr>
                <w:bCs/>
                <w:iCs/>
                <w:sz w:val="22"/>
                <w:szCs w:val="22"/>
              </w:rPr>
              <w:t>4</w:t>
            </w:r>
          </w:p>
        </w:tc>
        <w:tc>
          <w:tcPr>
            <w:tcW w:w="1134" w:type="dxa"/>
            <w:tcBorders>
              <w:top w:val="single" w:sz="6" w:space="0" w:color="auto"/>
              <w:left w:val="single" w:sz="6" w:space="0" w:color="auto"/>
              <w:bottom w:val="single" w:sz="6" w:space="0" w:color="auto"/>
              <w:right w:val="single" w:sz="6" w:space="0" w:color="auto"/>
            </w:tcBorders>
          </w:tcPr>
          <w:p w14:paraId="69C606BF" w14:textId="6128213D" w:rsidR="00072EB4" w:rsidRPr="00072EB4" w:rsidRDefault="00072EB4" w:rsidP="00F246D7">
            <w:pPr>
              <w:pStyle w:val="Style139"/>
              <w:widowControl/>
              <w:jc w:val="center"/>
              <w:rPr>
                <w:color w:val="000000"/>
              </w:rPr>
            </w:pPr>
            <w:r>
              <w:rPr>
                <w:bCs/>
                <w:iCs/>
                <w:sz w:val="22"/>
                <w:szCs w:val="22"/>
              </w:rPr>
              <w:t>12</w:t>
            </w:r>
          </w:p>
        </w:tc>
        <w:tc>
          <w:tcPr>
            <w:tcW w:w="1843" w:type="dxa"/>
            <w:tcBorders>
              <w:top w:val="single" w:sz="6" w:space="0" w:color="auto"/>
              <w:left w:val="single" w:sz="6" w:space="0" w:color="auto"/>
              <w:bottom w:val="single" w:sz="6" w:space="0" w:color="auto"/>
              <w:right w:val="single" w:sz="6" w:space="0" w:color="auto"/>
            </w:tcBorders>
          </w:tcPr>
          <w:p w14:paraId="6CFDB8FB" w14:textId="637427E9" w:rsidR="00072EB4" w:rsidRPr="00072EB4" w:rsidRDefault="00072EB4" w:rsidP="00072EB4">
            <w:pPr>
              <w:pStyle w:val="Style139"/>
              <w:widowControl/>
              <w:jc w:val="both"/>
              <w:rPr>
                <w:color w:val="000000"/>
                <w:highlight w:val="yellow"/>
              </w:rPr>
            </w:pPr>
            <w:r>
              <w:rPr>
                <w:sz w:val="22"/>
                <w:szCs w:val="22"/>
              </w:rPr>
              <w:t>Дискуссия, обсуждение. Защита проектной работы</w:t>
            </w:r>
          </w:p>
        </w:tc>
      </w:tr>
      <w:tr w:rsidR="00256618" w:rsidRPr="00403D05" w14:paraId="1B59F906" w14:textId="77777777" w:rsidTr="003032DE">
        <w:trPr>
          <w:trHeight w:val="288"/>
        </w:trPr>
        <w:tc>
          <w:tcPr>
            <w:tcW w:w="378" w:type="dxa"/>
            <w:tcBorders>
              <w:top w:val="single" w:sz="6" w:space="0" w:color="auto"/>
              <w:left w:val="single" w:sz="6" w:space="0" w:color="auto"/>
              <w:bottom w:val="single" w:sz="6" w:space="0" w:color="auto"/>
              <w:right w:val="single" w:sz="6" w:space="0" w:color="auto"/>
            </w:tcBorders>
          </w:tcPr>
          <w:p w14:paraId="5486AE25" w14:textId="021280B9" w:rsidR="00256618" w:rsidRPr="00072EB4" w:rsidRDefault="00256618" w:rsidP="00256618">
            <w:pPr>
              <w:pStyle w:val="Style129"/>
              <w:jc w:val="both"/>
              <w:rPr>
                <w:rStyle w:val="FontStyle429"/>
                <w:sz w:val="24"/>
                <w:szCs w:val="24"/>
              </w:rPr>
            </w:pPr>
            <w:r w:rsidRPr="00072EB4">
              <w:rPr>
                <w:rStyle w:val="FontStyle429"/>
                <w:sz w:val="24"/>
                <w:szCs w:val="24"/>
              </w:rPr>
              <w:t>6.</w:t>
            </w:r>
          </w:p>
        </w:tc>
        <w:tc>
          <w:tcPr>
            <w:tcW w:w="2551" w:type="dxa"/>
            <w:tcBorders>
              <w:top w:val="single" w:sz="6" w:space="0" w:color="auto"/>
              <w:left w:val="single" w:sz="6" w:space="0" w:color="auto"/>
              <w:bottom w:val="single" w:sz="6" w:space="0" w:color="auto"/>
              <w:right w:val="single" w:sz="6" w:space="0" w:color="auto"/>
            </w:tcBorders>
          </w:tcPr>
          <w:p w14:paraId="4DD393B6" w14:textId="1AE0F826" w:rsidR="00256618" w:rsidRPr="00072EB4" w:rsidRDefault="00256618" w:rsidP="00256618">
            <w:pPr>
              <w:pStyle w:val="21"/>
              <w:spacing w:line="240" w:lineRule="auto"/>
              <w:contextualSpacing/>
              <w:rPr>
                <w:rFonts w:ascii="Times New Roman" w:hAnsi="Times New Roman"/>
                <w:b w:val="0"/>
                <w:i w:val="0"/>
                <w:sz w:val="24"/>
                <w:szCs w:val="24"/>
              </w:rPr>
            </w:pPr>
            <w:r w:rsidRPr="00072EB4">
              <w:rPr>
                <w:rFonts w:ascii="Times New Roman" w:hAnsi="Times New Roman"/>
                <w:b w:val="0"/>
                <w:bCs/>
                <w:i w:val="0"/>
                <w:iCs/>
                <w:sz w:val="24"/>
                <w:szCs w:val="24"/>
              </w:rPr>
              <w:t>Разработка и реализация стратегии развития ИТ</w:t>
            </w:r>
          </w:p>
        </w:tc>
        <w:tc>
          <w:tcPr>
            <w:tcW w:w="757" w:type="dxa"/>
            <w:tcBorders>
              <w:top w:val="single" w:sz="6" w:space="0" w:color="auto"/>
              <w:left w:val="single" w:sz="6" w:space="0" w:color="auto"/>
              <w:bottom w:val="single" w:sz="6" w:space="0" w:color="auto"/>
              <w:right w:val="single" w:sz="6" w:space="0" w:color="auto"/>
            </w:tcBorders>
          </w:tcPr>
          <w:p w14:paraId="48D697E4" w14:textId="76778751" w:rsidR="00256618" w:rsidRPr="00072EB4" w:rsidRDefault="00256618" w:rsidP="00256618">
            <w:pPr>
              <w:pStyle w:val="Style139"/>
              <w:widowControl/>
              <w:jc w:val="center"/>
              <w:rPr>
                <w:bCs/>
                <w:iCs/>
              </w:rPr>
            </w:pPr>
            <w:r>
              <w:rPr>
                <w:bCs/>
                <w:iCs/>
              </w:rPr>
              <w:t>20</w:t>
            </w:r>
          </w:p>
        </w:tc>
        <w:tc>
          <w:tcPr>
            <w:tcW w:w="992" w:type="dxa"/>
            <w:tcBorders>
              <w:top w:val="single" w:sz="6" w:space="0" w:color="auto"/>
              <w:left w:val="single" w:sz="6" w:space="0" w:color="auto"/>
              <w:bottom w:val="single" w:sz="6" w:space="0" w:color="auto"/>
              <w:right w:val="single" w:sz="6" w:space="0" w:color="auto"/>
            </w:tcBorders>
          </w:tcPr>
          <w:p w14:paraId="6B8DD972" w14:textId="5B9018F8" w:rsidR="00256618" w:rsidRPr="00072EB4" w:rsidRDefault="00256618" w:rsidP="00256618">
            <w:pPr>
              <w:pStyle w:val="Style139"/>
              <w:widowControl/>
              <w:jc w:val="center"/>
              <w:rPr>
                <w:color w:val="000000"/>
              </w:rPr>
            </w:pPr>
            <w:r>
              <w:rPr>
                <w:bCs/>
                <w:iCs/>
                <w:sz w:val="22"/>
                <w:szCs w:val="22"/>
              </w:rPr>
              <w:t>10</w:t>
            </w:r>
          </w:p>
        </w:tc>
        <w:tc>
          <w:tcPr>
            <w:tcW w:w="851" w:type="dxa"/>
            <w:tcBorders>
              <w:top w:val="single" w:sz="6" w:space="0" w:color="auto"/>
              <w:left w:val="single" w:sz="6" w:space="0" w:color="auto"/>
              <w:bottom w:val="single" w:sz="6" w:space="0" w:color="auto"/>
              <w:right w:val="single" w:sz="6" w:space="0" w:color="auto"/>
            </w:tcBorders>
          </w:tcPr>
          <w:p w14:paraId="3BDBDF87" w14:textId="421ACCF1" w:rsidR="00256618" w:rsidRPr="00072EB4" w:rsidRDefault="00256618" w:rsidP="00256618">
            <w:pPr>
              <w:pStyle w:val="Style139"/>
              <w:widowControl/>
              <w:jc w:val="center"/>
              <w:rPr>
                <w:color w:val="000000"/>
              </w:rPr>
            </w:pPr>
            <w:r w:rsidRPr="00E666D5">
              <w:rPr>
                <w:bCs/>
                <w:iCs/>
                <w:sz w:val="22"/>
                <w:szCs w:val="22"/>
              </w:rPr>
              <w:t>2</w:t>
            </w:r>
          </w:p>
        </w:tc>
        <w:tc>
          <w:tcPr>
            <w:tcW w:w="1275" w:type="dxa"/>
            <w:tcBorders>
              <w:top w:val="single" w:sz="6" w:space="0" w:color="auto"/>
              <w:left w:val="single" w:sz="6" w:space="0" w:color="auto"/>
              <w:bottom w:val="single" w:sz="6" w:space="0" w:color="auto"/>
            </w:tcBorders>
          </w:tcPr>
          <w:p w14:paraId="7D1B1448" w14:textId="19351424" w:rsidR="00256618" w:rsidRPr="00072EB4" w:rsidRDefault="00256618" w:rsidP="00256618">
            <w:pPr>
              <w:pStyle w:val="Style139"/>
              <w:widowControl/>
              <w:jc w:val="center"/>
              <w:rPr>
                <w:color w:val="000000"/>
              </w:rPr>
            </w:pPr>
            <w:r>
              <w:rPr>
                <w:bCs/>
                <w:iCs/>
                <w:sz w:val="22"/>
                <w:szCs w:val="22"/>
              </w:rPr>
              <w:t>8</w:t>
            </w:r>
          </w:p>
        </w:tc>
        <w:tc>
          <w:tcPr>
            <w:tcW w:w="1134" w:type="dxa"/>
            <w:tcBorders>
              <w:top w:val="single" w:sz="6" w:space="0" w:color="auto"/>
              <w:left w:val="single" w:sz="6" w:space="0" w:color="auto"/>
              <w:bottom w:val="single" w:sz="6" w:space="0" w:color="auto"/>
              <w:right w:val="single" w:sz="6" w:space="0" w:color="auto"/>
            </w:tcBorders>
          </w:tcPr>
          <w:p w14:paraId="12E610FC" w14:textId="245273B5" w:rsidR="00256618" w:rsidRPr="00072EB4" w:rsidRDefault="00256618" w:rsidP="00256618">
            <w:pPr>
              <w:pStyle w:val="Style139"/>
              <w:widowControl/>
              <w:jc w:val="center"/>
              <w:rPr>
                <w:color w:val="000000"/>
              </w:rPr>
            </w:pPr>
            <w:r>
              <w:rPr>
                <w:bCs/>
                <w:iCs/>
                <w:sz w:val="22"/>
                <w:szCs w:val="22"/>
              </w:rPr>
              <w:t>10</w:t>
            </w:r>
          </w:p>
        </w:tc>
        <w:tc>
          <w:tcPr>
            <w:tcW w:w="1843" w:type="dxa"/>
            <w:tcBorders>
              <w:top w:val="single" w:sz="6" w:space="0" w:color="auto"/>
              <w:left w:val="single" w:sz="6" w:space="0" w:color="auto"/>
              <w:bottom w:val="single" w:sz="6" w:space="0" w:color="auto"/>
              <w:right w:val="single" w:sz="6" w:space="0" w:color="auto"/>
            </w:tcBorders>
          </w:tcPr>
          <w:p w14:paraId="1F264CB8" w14:textId="274C4737" w:rsidR="00256618" w:rsidRPr="00072EB4" w:rsidRDefault="00256618" w:rsidP="00256618">
            <w:pPr>
              <w:pStyle w:val="Style139"/>
              <w:widowControl/>
              <w:jc w:val="both"/>
              <w:rPr>
                <w:color w:val="000000"/>
                <w:highlight w:val="yellow"/>
              </w:rPr>
            </w:pPr>
            <w:r>
              <w:rPr>
                <w:sz w:val="22"/>
                <w:szCs w:val="22"/>
              </w:rPr>
              <w:t>Дискуссия, обсуждение. Защита проектной работы</w:t>
            </w:r>
          </w:p>
        </w:tc>
      </w:tr>
      <w:tr w:rsidR="00256618" w:rsidRPr="00403D05" w14:paraId="04DABC40" w14:textId="77777777" w:rsidTr="003032DE">
        <w:trPr>
          <w:trHeight w:val="288"/>
        </w:trPr>
        <w:tc>
          <w:tcPr>
            <w:tcW w:w="378" w:type="dxa"/>
            <w:tcBorders>
              <w:top w:val="single" w:sz="6" w:space="0" w:color="auto"/>
              <w:left w:val="single" w:sz="6" w:space="0" w:color="auto"/>
              <w:bottom w:val="single" w:sz="6" w:space="0" w:color="auto"/>
              <w:right w:val="single" w:sz="6" w:space="0" w:color="auto"/>
            </w:tcBorders>
          </w:tcPr>
          <w:p w14:paraId="479F9DA3" w14:textId="77777777" w:rsidR="00256618" w:rsidRPr="00072EB4" w:rsidRDefault="00256618" w:rsidP="00256618">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516F4796" w14:textId="62D4FFE4" w:rsidR="00256618" w:rsidRPr="00072EB4" w:rsidRDefault="00256618" w:rsidP="00256618">
            <w:pPr>
              <w:pStyle w:val="21"/>
              <w:spacing w:line="240" w:lineRule="auto"/>
              <w:contextualSpacing/>
              <w:rPr>
                <w:rFonts w:ascii="Times New Roman" w:hAnsi="Times New Roman"/>
                <w:b w:val="0"/>
                <w:bCs/>
                <w:i w:val="0"/>
                <w:iCs/>
                <w:sz w:val="24"/>
                <w:szCs w:val="24"/>
              </w:rPr>
            </w:pPr>
            <w:r w:rsidRPr="00072EB4">
              <w:rPr>
                <w:rFonts w:ascii="Times New Roman" w:hAnsi="Times New Roman"/>
                <w:b w:val="0"/>
                <w:i w:val="0"/>
                <w:sz w:val="24"/>
                <w:szCs w:val="24"/>
              </w:rPr>
              <w:t>В целом по дисциплине</w:t>
            </w:r>
          </w:p>
        </w:tc>
        <w:tc>
          <w:tcPr>
            <w:tcW w:w="757" w:type="dxa"/>
            <w:tcBorders>
              <w:top w:val="single" w:sz="6" w:space="0" w:color="auto"/>
              <w:left w:val="single" w:sz="6" w:space="0" w:color="auto"/>
              <w:bottom w:val="single" w:sz="6" w:space="0" w:color="auto"/>
              <w:right w:val="single" w:sz="6" w:space="0" w:color="auto"/>
            </w:tcBorders>
          </w:tcPr>
          <w:p w14:paraId="351A295F" w14:textId="516CEDDA" w:rsidR="00256618" w:rsidRPr="00072EB4" w:rsidRDefault="00256618" w:rsidP="00256618">
            <w:pPr>
              <w:pStyle w:val="Style139"/>
              <w:widowControl/>
              <w:jc w:val="center"/>
              <w:rPr>
                <w:bCs/>
                <w:iCs/>
              </w:rPr>
            </w:pPr>
            <w:r>
              <w:rPr>
                <w:bCs/>
                <w:iCs/>
              </w:rPr>
              <w:t>108</w:t>
            </w:r>
          </w:p>
        </w:tc>
        <w:tc>
          <w:tcPr>
            <w:tcW w:w="992" w:type="dxa"/>
            <w:tcBorders>
              <w:top w:val="single" w:sz="6" w:space="0" w:color="auto"/>
              <w:left w:val="single" w:sz="6" w:space="0" w:color="auto"/>
              <w:bottom w:val="single" w:sz="6" w:space="0" w:color="auto"/>
              <w:right w:val="single" w:sz="6" w:space="0" w:color="auto"/>
            </w:tcBorders>
          </w:tcPr>
          <w:p w14:paraId="47B20039" w14:textId="45FB7464" w:rsidR="00256618" w:rsidRPr="00072EB4" w:rsidRDefault="00256618" w:rsidP="00256618">
            <w:pPr>
              <w:pStyle w:val="Style139"/>
              <w:widowControl/>
              <w:jc w:val="center"/>
              <w:rPr>
                <w:color w:val="000000"/>
              </w:rPr>
            </w:pPr>
            <w:r>
              <w:rPr>
                <w:sz w:val="22"/>
                <w:szCs w:val="22"/>
              </w:rPr>
              <w:t>5</w:t>
            </w:r>
            <w:r w:rsidRPr="00E666D5">
              <w:rPr>
                <w:sz w:val="22"/>
                <w:szCs w:val="22"/>
              </w:rPr>
              <w:t>0</w:t>
            </w:r>
          </w:p>
        </w:tc>
        <w:tc>
          <w:tcPr>
            <w:tcW w:w="851" w:type="dxa"/>
            <w:tcBorders>
              <w:top w:val="single" w:sz="6" w:space="0" w:color="auto"/>
              <w:left w:val="single" w:sz="6" w:space="0" w:color="auto"/>
              <w:bottom w:val="single" w:sz="6" w:space="0" w:color="auto"/>
              <w:right w:val="single" w:sz="6" w:space="0" w:color="auto"/>
            </w:tcBorders>
          </w:tcPr>
          <w:p w14:paraId="12BF54F7" w14:textId="5AACF359" w:rsidR="00256618" w:rsidRPr="00072EB4" w:rsidRDefault="00256618" w:rsidP="00256618">
            <w:pPr>
              <w:pStyle w:val="Style139"/>
              <w:widowControl/>
              <w:jc w:val="center"/>
              <w:rPr>
                <w:color w:val="000000"/>
              </w:rPr>
            </w:pPr>
            <w:r w:rsidRPr="00390D34">
              <w:rPr>
                <w:sz w:val="22"/>
                <w:szCs w:val="22"/>
              </w:rPr>
              <w:t>10</w:t>
            </w:r>
          </w:p>
        </w:tc>
        <w:tc>
          <w:tcPr>
            <w:tcW w:w="1275" w:type="dxa"/>
            <w:tcBorders>
              <w:top w:val="single" w:sz="6" w:space="0" w:color="auto"/>
              <w:left w:val="single" w:sz="6" w:space="0" w:color="auto"/>
              <w:bottom w:val="single" w:sz="6" w:space="0" w:color="auto"/>
            </w:tcBorders>
          </w:tcPr>
          <w:p w14:paraId="512B3B6E" w14:textId="38008110" w:rsidR="00256618" w:rsidRPr="00072EB4" w:rsidRDefault="00256618" w:rsidP="00256618">
            <w:pPr>
              <w:pStyle w:val="Style139"/>
              <w:widowControl/>
              <w:jc w:val="center"/>
              <w:rPr>
                <w:color w:val="000000"/>
              </w:rPr>
            </w:pPr>
            <w:r w:rsidRPr="00390D34">
              <w:rPr>
                <w:sz w:val="22"/>
                <w:szCs w:val="22"/>
              </w:rPr>
              <w:t>40</w:t>
            </w:r>
          </w:p>
        </w:tc>
        <w:tc>
          <w:tcPr>
            <w:tcW w:w="1134" w:type="dxa"/>
            <w:tcBorders>
              <w:top w:val="single" w:sz="6" w:space="0" w:color="auto"/>
              <w:left w:val="single" w:sz="6" w:space="0" w:color="auto"/>
              <w:bottom w:val="single" w:sz="6" w:space="0" w:color="auto"/>
              <w:right w:val="single" w:sz="6" w:space="0" w:color="auto"/>
            </w:tcBorders>
          </w:tcPr>
          <w:p w14:paraId="0293D18B" w14:textId="6F08B917" w:rsidR="00256618" w:rsidRPr="00072EB4" w:rsidRDefault="00256618" w:rsidP="00256618">
            <w:pPr>
              <w:pStyle w:val="Style139"/>
              <w:widowControl/>
              <w:jc w:val="center"/>
              <w:rPr>
                <w:color w:val="000000"/>
              </w:rPr>
            </w:pPr>
            <w:r>
              <w:rPr>
                <w:color w:val="000000"/>
              </w:rPr>
              <w:t>58</w:t>
            </w:r>
          </w:p>
        </w:tc>
        <w:tc>
          <w:tcPr>
            <w:tcW w:w="1843" w:type="dxa"/>
            <w:tcBorders>
              <w:top w:val="single" w:sz="6" w:space="0" w:color="auto"/>
              <w:left w:val="single" w:sz="6" w:space="0" w:color="auto"/>
              <w:bottom w:val="single" w:sz="6" w:space="0" w:color="auto"/>
              <w:right w:val="single" w:sz="6" w:space="0" w:color="auto"/>
            </w:tcBorders>
          </w:tcPr>
          <w:p w14:paraId="7BDA6828" w14:textId="3454D69B" w:rsidR="00256618" w:rsidRPr="00072EB4" w:rsidRDefault="00256618" w:rsidP="00256618">
            <w:pPr>
              <w:pStyle w:val="Style139"/>
              <w:widowControl/>
              <w:jc w:val="both"/>
              <w:rPr>
                <w:color w:val="000000"/>
                <w:highlight w:val="yellow"/>
              </w:rPr>
            </w:pPr>
            <w:r>
              <w:rPr>
                <w:rStyle w:val="FontStyle681"/>
                <w:sz w:val="24"/>
                <w:szCs w:val="24"/>
              </w:rPr>
              <w:t>Проектн</w:t>
            </w:r>
            <w:r w:rsidRPr="00FF1361">
              <w:rPr>
                <w:rStyle w:val="FontStyle681"/>
                <w:sz w:val="24"/>
                <w:szCs w:val="24"/>
              </w:rPr>
              <w:t>ая работа</w:t>
            </w:r>
          </w:p>
        </w:tc>
      </w:tr>
      <w:tr w:rsidR="00256618" w:rsidRPr="00403D05" w14:paraId="2BCB6946" w14:textId="77777777" w:rsidTr="003032DE">
        <w:trPr>
          <w:trHeight w:val="288"/>
        </w:trPr>
        <w:tc>
          <w:tcPr>
            <w:tcW w:w="378" w:type="dxa"/>
            <w:tcBorders>
              <w:top w:val="single" w:sz="6" w:space="0" w:color="auto"/>
              <w:left w:val="single" w:sz="6" w:space="0" w:color="auto"/>
              <w:bottom w:val="single" w:sz="6" w:space="0" w:color="auto"/>
              <w:right w:val="single" w:sz="6" w:space="0" w:color="auto"/>
            </w:tcBorders>
          </w:tcPr>
          <w:p w14:paraId="68472C74" w14:textId="77777777" w:rsidR="00256618" w:rsidRPr="00072EB4" w:rsidRDefault="00256618" w:rsidP="00256618">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0D8143E6" w14:textId="359265F1" w:rsidR="00256618" w:rsidRPr="00072EB4" w:rsidRDefault="00256618" w:rsidP="00256618">
            <w:pPr>
              <w:pStyle w:val="21"/>
              <w:spacing w:line="240" w:lineRule="auto"/>
              <w:contextualSpacing/>
              <w:rPr>
                <w:rFonts w:ascii="Times New Roman" w:hAnsi="Times New Roman"/>
                <w:b w:val="0"/>
                <w:i w:val="0"/>
                <w:sz w:val="24"/>
                <w:szCs w:val="24"/>
              </w:rPr>
            </w:pPr>
            <w:r w:rsidRPr="00072EB4">
              <w:rPr>
                <w:rFonts w:ascii="Times New Roman" w:hAnsi="Times New Roman"/>
                <w:b w:val="0"/>
                <w:i w:val="0"/>
                <w:sz w:val="24"/>
                <w:szCs w:val="24"/>
              </w:rPr>
              <w:t>Итого в %</w:t>
            </w:r>
          </w:p>
        </w:tc>
        <w:tc>
          <w:tcPr>
            <w:tcW w:w="757" w:type="dxa"/>
            <w:tcBorders>
              <w:top w:val="single" w:sz="6" w:space="0" w:color="auto"/>
              <w:left w:val="single" w:sz="6" w:space="0" w:color="auto"/>
              <w:bottom w:val="single" w:sz="6" w:space="0" w:color="auto"/>
              <w:right w:val="single" w:sz="6" w:space="0" w:color="auto"/>
            </w:tcBorders>
          </w:tcPr>
          <w:p w14:paraId="3316754B" w14:textId="77777777" w:rsidR="00256618" w:rsidRPr="00072EB4" w:rsidRDefault="00256618" w:rsidP="00256618">
            <w:pPr>
              <w:pStyle w:val="Style139"/>
              <w:widowControl/>
              <w:jc w:val="both"/>
              <w:rPr>
                <w:bCs/>
                <w:iCs/>
              </w:rPr>
            </w:pPr>
          </w:p>
        </w:tc>
        <w:tc>
          <w:tcPr>
            <w:tcW w:w="992" w:type="dxa"/>
            <w:tcBorders>
              <w:top w:val="single" w:sz="6" w:space="0" w:color="auto"/>
              <w:left w:val="single" w:sz="6" w:space="0" w:color="auto"/>
              <w:bottom w:val="single" w:sz="6" w:space="0" w:color="auto"/>
              <w:right w:val="single" w:sz="6" w:space="0" w:color="auto"/>
            </w:tcBorders>
          </w:tcPr>
          <w:p w14:paraId="7F9E948F" w14:textId="4AA78F31" w:rsidR="00256618" w:rsidRPr="00072EB4" w:rsidRDefault="00256618" w:rsidP="00256618">
            <w:pPr>
              <w:pStyle w:val="Style139"/>
              <w:widowControl/>
              <w:jc w:val="center"/>
              <w:rPr>
                <w:color w:val="000000"/>
              </w:rPr>
            </w:pPr>
            <w:r>
              <w:rPr>
                <w:color w:val="000000"/>
              </w:rPr>
              <w:t>46</w:t>
            </w:r>
          </w:p>
        </w:tc>
        <w:tc>
          <w:tcPr>
            <w:tcW w:w="851" w:type="dxa"/>
            <w:tcBorders>
              <w:top w:val="single" w:sz="6" w:space="0" w:color="auto"/>
              <w:left w:val="single" w:sz="6" w:space="0" w:color="auto"/>
              <w:bottom w:val="single" w:sz="6" w:space="0" w:color="auto"/>
              <w:right w:val="single" w:sz="6" w:space="0" w:color="auto"/>
            </w:tcBorders>
          </w:tcPr>
          <w:p w14:paraId="01B63BBF" w14:textId="71AD6AAD" w:rsidR="00256618" w:rsidRPr="00072EB4" w:rsidRDefault="00256618" w:rsidP="00256618">
            <w:pPr>
              <w:pStyle w:val="Style139"/>
              <w:widowControl/>
              <w:jc w:val="center"/>
              <w:rPr>
                <w:color w:val="000000"/>
              </w:rPr>
            </w:pPr>
            <w:r>
              <w:rPr>
                <w:color w:val="000000"/>
              </w:rPr>
              <w:t>20</w:t>
            </w:r>
          </w:p>
        </w:tc>
        <w:tc>
          <w:tcPr>
            <w:tcW w:w="1275" w:type="dxa"/>
            <w:tcBorders>
              <w:top w:val="single" w:sz="6" w:space="0" w:color="auto"/>
              <w:left w:val="single" w:sz="6" w:space="0" w:color="auto"/>
              <w:bottom w:val="single" w:sz="6" w:space="0" w:color="auto"/>
            </w:tcBorders>
          </w:tcPr>
          <w:p w14:paraId="471EC35C" w14:textId="0F4BFE48" w:rsidR="00256618" w:rsidRPr="00072EB4" w:rsidRDefault="00256618" w:rsidP="00256618">
            <w:pPr>
              <w:pStyle w:val="Style139"/>
              <w:widowControl/>
              <w:jc w:val="center"/>
              <w:rPr>
                <w:color w:val="000000"/>
              </w:rPr>
            </w:pPr>
            <w:r>
              <w:rPr>
                <w:color w:val="000000"/>
              </w:rPr>
              <w:t>80</w:t>
            </w:r>
          </w:p>
        </w:tc>
        <w:tc>
          <w:tcPr>
            <w:tcW w:w="1134" w:type="dxa"/>
            <w:tcBorders>
              <w:top w:val="single" w:sz="6" w:space="0" w:color="auto"/>
              <w:left w:val="single" w:sz="6" w:space="0" w:color="auto"/>
              <w:bottom w:val="single" w:sz="6" w:space="0" w:color="auto"/>
              <w:right w:val="single" w:sz="6" w:space="0" w:color="auto"/>
            </w:tcBorders>
          </w:tcPr>
          <w:p w14:paraId="02398A60" w14:textId="049C1669" w:rsidR="00256618" w:rsidRPr="00072EB4" w:rsidRDefault="00256618" w:rsidP="00256618">
            <w:pPr>
              <w:pStyle w:val="Style139"/>
              <w:widowControl/>
              <w:jc w:val="center"/>
              <w:rPr>
                <w:color w:val="000000"/>
              </w:rPr>
            </w:pPr>
            <w:r>
              <w:rPr>
                <w:color w:val="000000"/>
              </w:rPr>
              <w:t>54</w:t>
            </w:r>
          </w:p>
        </w:tc>
        <w:tc>
          <w:tcPr>
            <w:tcW w:w="1843" w:type="dxa"/>
            <w:tcBorders>
              <w:top w:val="single" w:sz="6" w:space="0" w:color="auto"/>
              <w:left w:val="single" w:sz="6" w:space="0" w:color="auto"/>
              <w:bottom w:val="single" w:sz="6" w:space="0" w:color="auto"/>
              <w:right w:val="single" w:sz="6" w:space="0" w:color="auto"/>
            </w:tcBorders>
          </w:tcPr>
          <w:p w14:paraId="747E4935" w14:textId="77777777" w:rsidR="00256618" w:rsidRPr="00072EB4" w:rsidRDefault="00256618" w:rsidP="00256618">
            <w:pPr>
              <w:pStyle w:val="Style139"/>
              <w:widowControl/>
              <w:jc w:val="both"/>
              <w:rPr>
                <w:color w:val="000000"/>
                <w:highlight w:val="yellow"/>
              </w:rPr>
            </w:pPr>
          </w:p>
        </w:tc>
      </w:tr>
    </w:tbl>
    <w:p w14:paraId="65098E2D" w14:textId="77777777" w:rsidR="00122D7F" w:rsidRDefault="00122D7F" w:rsidP="00122D7F">
      <w:pPr>
        <w:pStyle w:val="Style353"/>
        <w:ind w:right="-610"/>
        <w:rPr>
          <w:rStyle w:val="FontStyle429"/>
          <w:sz w:val="28"/>
          <w:szCs w:val="28"/>
        </w:rPr>
      </w:pPr>
    </w:p>
    <w:p w14:paraId="3F055AB3" w14:textId="77777777" w:rsidR="00072EB4" w:rsidRDefault="00072EB4" w:rsidP="0042775B">
      <w:pPr>
        <w:pStyle w:val="1"/>
        <w:keepNext w:val="0"/>
        <w:keepLines w:val="0"/>
        <w:rPr>
          <w:rStyle w:val="FontStyle428"/>
          <w:b/>
          <w:i/>
          <w:color w:val="auto"/>
          <w:sz w:val="28"/>
          <w:szCs w:val="28"/>
        </w:rPr>
      </w:pPr>
      <w:bookmarkStart w:id="14" w:name="_Toc510428039"/>
    </w:p>
    <w:p w14:paraId="6F1B1344" w14:textId="77777777" w:rsidR="00072EB4" w:rsidRDefault="00072EB4" w:rsidP="0042775B">
      <w:pPr>
        <w:pStyle w:val="1"/>
        <w:keepNext w:val="0"/>
        <w:keepLines w:val="0"/>
        <w:rPr>
          <w:rStyle w:val="FontStyle428"/>
          <w:b/>
          <w:i/>
          <w:color w:val="auto"/>
          <w:sz w:val="28"/>
          <w:szCs w:val="28"/>
        </w:rPr>
      </w:pPr>
    </w:p>
    <w:p w14:paraId="4B1BFAF7" w14:textId="77777777" w:rsidR="00072EB4" w:rsidRDefault="00072EB4" w:rsidP="0042775B">
      <w:pPr>
        <w:pStyle w:val="1"/>
        <w:keepNext w:val="0"/>
        <w:keepLines w:val="0"/>
        <w:rPr>
          <w:rStyle w:val="FontStyle428"/>
          <w:b/>
          <w:i/>
          <w:color w:val="auto"/>
          <w:sz w:val="28"/>
          <w:szCs w:val="28"/>
        </w:rPr>
      </w:pPr>
    </w:p>
    <w:p w14:paraId="4702C96D" w14:textId="77777777" w:rsidR="00072EB4" w:rsidRDefault="00072EB4" w:rsidP="0042775B">
      <w:pPr>
        <w:pStyle w:val="1"/>
        <w:keepNext w:val="0"/>
        <w:keepLines w:val="0"/>
        <w:rPr>
          <w:rStyle w:val="FontStyle428"/>
          <w:b/>
          <w:i/>
          <w:color w:val="auto"/>
          <w:sz w:val="28"/>
          <w:szCs w:val="28"/>
        </w:rPr>
      </w:pPr>
    </w:p>
    <w:p w14:paraId="68455265" w14:textId="19ED7DE0" w:rsidR="0042775B" w:rsidRPr="00390D34" w:rsidRDefault="0042775B" w:rsidP="0042775B">
      <w:pPr>
        <w:pStyle w:val="1"/>
        <w:keepNext w:val="0"/>
        <w:keepLines w:val="0"/>
        <w:rPr>
          <w:rStyle w:val="FontStyle429"/>
          <w:b w:val="0"/>
          <w:i/>
          <w:color w:val="auto"/>
          <w:sz w:val="28"/>
          <w:szCs w:val="28"/>
        </w:rPr>
      </w:pPr>
      <w:r w:rsidRPr="00390D34">
        <w:rPr>
          <w:rStyle w:val="FontStyle428"/>
          <w:b/>
          <w:i/>
          <w:color w:val="auto"/>
          <w:sz w:val="28"/>
          <w:szCs w:val="28"/>
        </w:rPr>
        <w:lastRenderedPageBreak/>
        <w:t>5.3. Содержание семинаров, практических занятий</w:t>
      </w:r>
      <w:bookmarkEnd w:id="14"/>
    </w:p>
    <w:p w14:paraId="4676ECAB" w14:textId="3A26F94A" w:rsidR="0042775B" w:rsidRPr="00365811" w:rsidRDefault="000A0209" w:rsidP="000A0209">
      <w:pPr>
        <w:pStyle w:val="Style13"/>
        <w:ind w:left="2" w:firstLine="709"/>
        <w:jc w:val="right"/>
        <w:rPr>
          <w:rStyle w:val="FontStyle429"/>
          <w:sz w:val="28"/>
          <w:szCs w:val="28"/>
        </w:rPr>
      </w:pPr>
      <w:r>
        <w:rPr>
          <w:rStyle w:val="FontStyle429"/>
          <w:sz w:val="28"/>
          <w:szCs w:val="28"/>
        </w:rPr>
        <w:t xml:space="preserve">   </w:t>
      </w:r>
      <w:r w:rsidR="0042775B" w:rsidRPr="00365811">
        <w:rPr>
          <w:rStyle w:val="FontStyle429"/>
          <w:sz w:val="28"/>
          <w:szCs w:val="28"/>
        </w:rPr>
        <w:t xml:space="preserve">Таблица </w:t>
      </w:r>
      <w:r w:rsidR="0042775B">
        <w:rPr>
          <w:rStyle w:val="FontStyle429"/>
          <w:sz w:val="28"/>
          <w:szCs w:val="28"/>
        </w:rPr>
        <w:t>4</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5041"/>
        <w:gridCol w:w="2526"/>
      </w:tblGrid>
      <w:tr w:rsidR="0042775B" w:rsidRPr="0064430C" w14:paraId="73F9528C" w14:textId="77777777" w:rsidTr="000A0209">
        <w:trPr>
          <w:tblHeader/>
        </w:trPr>
        <w:tc>
          <w:tcPr>
            <w:tcW w:w="1202" w:type="pct"/>
            <w:shd w:val="clear" w:color="auto" w:fill="auto"/>
          </w:tcPr>
          <w:p w14:paraId="5B623F40"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Наименование тем (разделов) дисциплины</w:t>
            </w:r>
          </w:p>
        </w:tc>
        <w:tc>
          <w:tcPr>
            <w:tcW w:w="2640" w:type="pct"/>
            <w:shd w:val="clear" w:color="auto" w:fill="auto"/>
          </w:tcPr>
          <w:p w14:paraId="63216000"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158" w:type="pct"/>
            <w:shd w:val="clear" w:color="auto" w:fill="auto"/>
          </w:tcPr>
          <w:p w14:paraId="126CD378"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Формы проведения занятий</w:t>
            </w:r>
          </w:p>
        </w:tc>
      </w:tr>
      <w:tr w:rsidR="00B953EC" w:rsidRPr="0064430C" w14:paraId="5AC1A566" w14:textId="77777777" w:rsidTr="000A0209">
        <w:tc>
          <w:tcPr>
            <w:tcW w:w="1202" w:type="pct"/>
            <w:shd w:val="clear" w:color="auto" w:fill="auto"/>
          </w:tcPr>
          <w:p w14:paraId="7339AE17" w14:textId="77777777" w:rsidR="00B953EC" w:rsidRPr="0064430C" w:rsidRDefault="00B953EC" w:rsidP="00B953EC">
            <w:pPr>
              <w:ind w:firstLine="0"/>
              <w:jc w:val="left"/>
              <w:rPr>
                <w:rFonts w:ascii="Times New Roman" w:hAnsi="Times New Roman"/>
                <w:sz w:val="24"/>
                <w:szCs w:val="24"/>
              </w:rPr>
            </w:pPr>
            <w:r w:rsidRPr="0064430C">
              <w:rPr>
                <w:rFonts w:ascii="Times New Roman" w:hAnsi="Times New Roman"/>
                <w:sz w:val="24"/>
                <w:szCs w:val="24"/>
              </w:rPr>
              <w:t xml:space="preserve">Тема 1: </w:t>
            </w:r>
          </w:p>
          <w:p w14:paraId="4BA4FA38" w14:textId="5D5F0873" w:rsidR="00B953EC" w:rsidRPr="0064430C" w:rsidRDefault="00DB55EF" w:rsidP="00B953EC">
            <w:pPr>
              <w:ind w:firstLine="0"/>
              <w:rPr>
                <w:rFonts w:ascii="Times New Roman" w:hAnsi="Times New Roman"/>
                <w:sz w:val="24"/>
                <w:szCs w:val="24"/>
              </w:rPr>
            </w:pPr>
            <w:r w:rsidRPr="00DB55EF">
              <w:rPr>
                <w:rFonts w:ascii="Times New Roman" w:hAnsi="Times New Roman"/>
                <w:iCs/>
                <w:szCs w:val="28"/>
              </w:rPr>
              <w:t xml:space="preserve">Роль ИТ в деятельности предприятий в условии </w:t>
            </w:r>
            <w:proofErr w:type="spellStart"/>
            <w:r w:rsidRPr="00DB55EF">
              <w:rPr>
                <w:rFonts w:ascii="Times New Roman" w:hAnsi="Times New Roman"/>
                <w:iCs/>
                <w:szCs w:val="28"/>
              </w:rPr>
              <w:t>цифровизации</w:t>
            </w:r>
            <w:proofErr w:type="spellEnd"/>
            <w:r w:rsidRPr="00DB55EF">
              <w:rPr>
                <w:rFonts w:ascii="Times New Roman" w:hAnsi="Times New Roman"/>
                <w:iCs/>
                <w:szCs w:val="28"/>
              </w:rPr>
              <w:t xml:space="preserve"> экономики</w:t>
            </w:r>
          </w:p>
        </w:tc>
        <w:tc>
          <w:tcPr>
            <w:tcW w:w="2640" w:type="pct"/>
            <w:shd w:val="clear" w:color="auto" w:fill="auto"/>
          </w:tcPr>
          <w:p w14:paraId="4F56365B" w14:textId="0D81FDE7" w:rsidR="00B953EC" w:rsidRPr="0064430C" w:rsidRDefault="00DB55EF" w:rsidP="00B953EC">
            <w:pPr>
              <w:ind w:firstLine="0"/>
              <w:rPr>
                <w:rFonts w:ascii="Times New Roman" w:hAnsi="Times New Roman"/>
                <w:sz w:val="24"/>
                <w:szCs w:val="24"/>
              </w:rPr>
            </w:pPr>
            <w:r>
              <w:rPr>
                <w:rFonts w:ascii="Times New Roman" w:hAnsi="Times New Roman"/>
                <w:sz w:val="24"/>
                <w:szCs w:val="24"/>
              </w:rPr>
              <w:t>Какую роль в инновационном развитии организации играют сегодня ИТ</w:t>
            </w:r>
            <w:r w:rsidR="00B953EC" w:rsidRPr="0064430C">
              <w:rPr>
                <w:rFonts w:ascii="Times New Roman" w:hAnsi="Times New Roman"/>
                <w:sz w:val="24"/>
                <w:szCs w:val="24"/>
              </w:rPr>
              <w:t>?</w:t>
            </w:r>
          </w:p>
          <w:p w14:paraId="397026BD" w14:textId="6E05DD70"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 xml:space="preserve">Что необходимо предпринять, чтобы принимаемые решения основывались на </w:t>
            </w:r>
            <w:r w:rsidR="00DB55EF">
              <w:rPr>
                <w:rFonts w:ascii="Times New Roman" w:hAnsi="Times New Roman"/>
                <w:sz w:val="24"/>
                <w:szCs w:val="24"/>
              </w:rPr>
              <w:t>требовании бизнеса</w:t>
            </w:r>
            <w:r w:rsidRPr="0064430C">
              <w:rPr>
                <w:rFonts w:ascii="Times New Roman" w:hAnsi="Times New Roman"/>
                <w:sz w:val="24"/>
                <w:szCs w:val="24"/>
              </w:rPr>
              <w:t>?</w:t>
            </w:r>
          </w:p>
          <w:p w14:paraId="220AD3F2" w14:textId="77777777" w:rsidR="0064430C" w:rsidRDefault="00B953EC" w:rsidP="0064430C">
            <w:pPr>
              <w:ind w:firstLine="0"/>
              <w:textAlignment w:val="baseline"/>
              <w:rPr>
                <w:rFonts w:ascii="Times New Roman" w:hAnsi="Times New Roman"/>
                <w:sz w:val="24"/>
                <w:szCs w:val="24"/>
              </w:rPr>
            </w:pPr>
            <w:r w:rsidRPr="0064430C">
              <w:rPr>
                <w:rFonts w:ascii="Times New Roman" w:hAnsi="Times New Roman"/>
                <w:sz w:val="24"/>
                <w:szCs w:val="24"/>
              </w:rPr>
              <w:t>В какой мере принятие грамотных решений определяется зрелостью ИТ и их управлением?</w:t>
            </w:r>
          </w:p>
          <w:p w14:paraId="1246A01E" w14:textId="0559F9FD" w:rsidR="00EF596E" w:rsidRPr="00EF596E" w:rsidRDefault="00EF596E" w:rsidP="0064430C">
            <w:pPr>
              <w:ind w:firstLine="0"/>
              <w:textAlignment w:val="baseline"/>
              <w:rPr>
                <w:rFonts w:ascii="Times New Roman" w:hAnsi="Times New Roman"/>
                <w:sz w:val="24"/>
                <w:szCs w:val="24"/>
              </w:rPr>
            </w:pPr>
            <w:r>
              <w:rPr>
                <w:rFonts w:ascii="Times New Roman" w:hAnsi="Times New Roman"/>
                <w:sz w:val="24"/>
                <w:szCs w:val="24"/>
              </w:rPr>
              <w:t>8</w:t>
            </w:r>
            <w:r w:rsidR="006201A8">
              <w:rPr>
                <w:rFonts w:ascii="Times New Roman" w:hAnsi="Times New Roman"/>
                <w:sz w:val="24"/>
                <w:szCs w:val="24"/>
              </w:rPr>
              <w:t>: 1</w:t>
            </w:r>
            <w:r>
              <w:rPr>
                <w:rFonts w:ascii="Times New Roman" w:hAnsi="Times New Roman"/>
                <w:sz w:val="24"/>
                <w:szCs w:val="24"/>
              </w:rPr>
              <w:t>;9</w:t>
            </w:r>
            <w:r w:rsidR="006201A8">
              <w:rPr>
                <w:rFonts w:ascii="Times New Roman" w:hAnsi="Times New Roman"/>
                <w:sz w:val="24"/>
                <w:szCs w:val="24"/>
              </w:rPr>
              <w:t>:7-14</w:t>
            </w:r>
          </w:p>
        </w:tc>
        <w:tc>
          <w:tcPr>
            <w:tcW w:w="1158" w:type="pct"/>
            <w:shd w:val="clear" w:color="auto" w:fill="auto"/>
          </w:tcPr>
          <w:p w14:paraId="3A794E67" w14:textId="77777777" w:rsidR="00B953EC" w:rsidRPr="0064430C" w:rsidRDefault="00B953EC" w:rsidP="0049759C">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w:t>
            </w:r>
          </w:p>
        </w:tc>
      </w:tr>
      <w:tr w:rsidR="00B953EC" w:rsidRPr="0064430C" w14:paraId="509B5FA9" w14:textId="77777777" w:rsidTr="000A0209">
        <w:tc>
          <w:tcPr>
            <w:tcW w:w="1202" w:type="pct"/>
            <w:shd w:val="clear" w:color="auto" w:fill="auto"/>
          </w:tcPr>
          <w:p w14:paraId="7B6D228B" w14:textId="77777777"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 xml:space="preserve">Тема 2: </w:t>
            </w:r>
          </w:p>
          <w:p w14:paraId="51F32E0B" w14:textId="3E772256" w:rsidR="00B953EC" w:rsidRPr="0064430C" w:rsidRDefault="00B953EC" w:rsidP="00B953EC">
            <w:pPr>
              <w:ind w:firstLine="0"/>
              <w:rPr>
                <w:rFonts w:ascii="Times New Roman" w:hAnsi="Times New Roman"/>
                <w:sz w:val="24"/>
                <w:szCs w:val="24"/>
              </w:rPr>
            </w:pPr>
            <w:r w:rsidRPr="0064430C">
              <w:rPr>
                <w:rFonts w:ascii="Times New Roman" w:hAnsi="Times New Roman"/>
                <w:bCs/>
                <w:iCs/>
                <w:sz w:val="24"/>
                <w:szCs w:val="24"/>
              </w:rPr>
              <w:t>Стратегическое планирование бизнеса и стратегия развития ИТ</w:t>
            </w:r>
          </w:p>
        </w:tc>
        <w:tc>
          <w:tcPr>
            <w:tcW w:w="2640" w:type="pct"/>
            <w:shd w:val="clear" w:color="auto" w:fill="auto"/>
          </w:tcPr>
          <w:p w14:paraId="070CF222" w14:textId="1D60E7E8"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 xml:space="preserve">Предложите примеры, раскрывающие содержание стратегического </w:t>
            </w:r>
            <w:r w:rsidR="00DB55EF">
              <w:rPr>
                <w:rFonts w:ascii="Times New Roman" w:hAnsi="Times New Roman"/>
                <w:sz w:val="24"/>
                <w:szCs w:val="24"/>
              </w:rPr>
              <w:t>планирования</w:t>
            </w:r>
            <w:r w:rsidRPr="0064430C">
              <w:rPr>
                <w:rFonts w:ascii="Times New Roman" w:hAnsi="Times New Roman"/>
                <w:sz w:val="24"/>
                <w:szCs w:val="24"/>
              </w:rPr>
              <w:t xml:space="preserve">? </w:t>
            </w:r>
            <w:r w:rsidR="0049759C">
              <w:rPr>
                <w:rFonts w:ascii="Times New Roman" w:hAnsi="Times New Roman"/>
                <w:sz w:val="24"/>
                <w:szCs w:val="24"/>
              </w:rPr>
              <w:t>Как определить бизнес-цели, требующие внедрения ИТ</w:t>
            </w:r>
            <w:r w:rsidRPr="0064430C">
              <w:rPr>
                <w:rFonts w:ascii="Times New Roman" w:hAnsi="Times New Roman"/>
                <w:sz w:val="24"/>
                <w:szCs w:val="24"/>
              </w:rPr>
              <w:t>?</w:t>
            </w:r>
          </w:p>
          <w:p w14:paraId="1EE6B2E8" w14:textId="77777777" w:rsidR="00B953EC" w:rsidRDefault="00B953EC" w:rsidP="0064430C">
            <w:pPr>
              <w:ind w:firstLine="0"/>
              <w:rPr>
                <w:rFonts w:ascii="Times New Roman" w:hAnsi="Times New Roman"/>
                <w:sz w:val="24"/>
                <w:szCs w:val="24"/>
              </w:rPr>
            </w:pPr>
            <w:r w:rsidRPr="0064430C">
              <w:rPr>
                <w:rFonts w:ascii="Times New Roman" w:hAnsi="Times New Roman"/>
                <w:sz w:val="24"/>
                <w:szCs w:val="24"/>
              </w:rPr>
              <w:t>Каковы ограничения в планировании ИТ?</w:t>
            </w:r>
          </w:p>
          <w:p w14:paraId="45340B2D" w14:textId="28A39CAD" w:rsidR="0064430C" w:rsidRPr="0064430C" w:rsidRDefault="006201A8" w:rsidP="0064430C">
            <w:pPr>
              <w:ind w:firstLine="0"/>
              <w:rPr>
                <w:rFonts w:ascii="Times New Roman" w:hAnsi="Times New Roman"/>
                <w:sz w:val="24"/>
                <w:szCs w:val="24"/>
              </w:rPr>
            </w:pPr>
            <w:r>
              <w:rPr>
                <w:rFonts w:ascii="Times New Roman" w:hAnsi="Times New Roman"/>
                <w:sz w:val="24"/>
                <w:szCs w:val="24"/>
              </w:rPr>
              <w:t>8: 1;2; 9:7-14</w:t>
            </w:r>
          </w:p>
        </w:tc>
        <w:tc>
          <w:tcPr>
            <w:tcW w:w="1158" w:type="pct"/>
            <w:shd w:val="clear" w:color="auto" w:fill="auto"/>
          </w:tcPr>
          <w:p w14:paraId="789D9649" w14:textId="77777777" w:rsidR="00B953EC" w:rsidRPr="0064430C" w:rsidRDefault="00B953EC" w:rsidP="0049759C">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w:t>
            </w:r>
          </w:p>
        </w:tc>
      </w:tr>
      <w:tr w:rsidR="00B953EC" w:rsidRPr="0064430C" w14:paraId="6ED34C99" w14:textId="77777777" w:rsidTr="000A0209">
        <w:tc>
          <w:tcPr>
            <w:tcW w:w="1202" w:type="pct"/>
            <w:shd w:val="clear" w:color="auto" w:fill="auto"/>
          </w:tcPr>
          <w:p w14:paraId="2C2EE82B" w14:textId="77777777"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Тема 3:</w:t>
            </w:r>
          </w:p>
          <w:p w14:paraId="73B1BB05" w14:textId="1E8D932A" w:rsidR="00B953EC" w:rsidRPr="0064430C" w:rsidRDefault="00B953EC" w:rsidP="00B953EC">
            <w:pPr>
              <w:ind w:firstLine="0"/>
              <w:jc w:val="left"/>
              <w:rPr>
                <w:rFonts w:ascii="Times New Roman" w:hAnsi="Times New Roman"/>
                <w:sz w:val="24"/>
                <w:szCs w:val="24"/>
              </w:rPr>
            </w:pPr>
            <w:r w:rsidRPr="0064430C">
              <w:rPr>
                <w:rFonts w:ascii="Times New Roman" w:hAnsi="Times New Roman"/>
                <w:bCs/>
                <w:iCs/>
                <w:sz w:val="24"/>
                <w:szCs w:val="24"/>
              </w:rPr>
              <w:t>Принципы стратегического управления информационными системами</w:t>
            </w:r>
          </w:p>
        </w:tc>
        <w:tc>
          <w:tcPr>
            <w:tcW w:w="2640" w:type="pct"/>
            <w:shd w:val="clear" w:color="auto" w:fill="auto"/>
          </w:tcPr>
          <w:p w14:paraId="15ED211D" w14:textId="77777777"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 xml:space="preserve">Каким образом следует применять </w:t>
            </w:r>
            <w:r w:rsidRPr="0064430C">
              <w:rPr>
                <w:rFonts w:ascii="Times New Roman" w:hAnsi="Times New Roman"/>
                <w:sz w:val="24"/>
                <w:szCs w:val="24"/>
                <w:lang w:val="en-US"/>
              </w:rPr>
              <w:t>SWOT</w:t>
            </w:r>
            <w:r w:rsidRPr="0064430C">
              <w:rPr>
                <w:rFonts w:ascii="Times New Roman" w:hAnsi="Times New Roman"/>
                <w:sz w:val="24"/>
                <w:szCs w:val="24"/>
              </w:rPr>
              <w:t xml:space="preserve"> -анализ в задачах стратегического планирования?</w:t>
            </w:r>
          </w:p>
          <w:p w14:paraId="69982168" w14:textId="77777777" w:rsidR="00B953EC" w:rsidRDefault="00B953EC" w:rsidP="0064430C">
            <w:pPr>
              <w:ind w:firstLine="0"/>
              <w:rPr>
                <w:rFonts w:ascii="Times New Roman" w:hAnsi="Times New Roman"/>
                <w:sz w:val="24"/>
                <w:szCs w:val="24"/>
              </w:rPr>
            </w:pPr>
            <w:r w:rsidRPr="0064430C">
              <w:rPr>
                <w:rFonts w:ascii="Times New Roman" w:hAnsi="Times New Roman"/>
                <w:sz w:val="24"/>
                <w:szCs w:val="24"/>
              </w:rPr>
              <w:t>Каковы основные принципы стратегического управления ИТ? Есть специфика управления ИТ по сравнению с другими активами (ресурсами), видами деятельности?</w:t>
            </w:r>
          </w:p>
          <w:p w14:paraId="0BD3C864" w14:textId="250E1C5F" w:rsidR="0064430C" w:rsidRPr="0064430C" w:rsidRDefault="006201A8" w:rsidP="0064430C">
            <w:pPr>
              <w:ind w:firstLine="0"/>
              <w:rPr>
                <w:rFonts w:ascii="Times New Roman" w:hAnsi="Times New Roman"/>
                <w:sz w:val="24"/>
                <w:szCs w:val="24"/>
              </w:rPr>
            </w:pPr>
            <w:r>
              <w:rPr>
                <w:rFonts w:ascii="Times New Roman" w:hAnsi="Times New Roman"/>
                <w:sz w:val="24"/>
                <w:szCs w:val="24"/>
              </w:rPr>
              <w:t>8: 1; 9:7-14</w:t>
            </w:r>
          </w:p>
        </w:tc>
        <w:tc>
          <w:tcPr>
            <w:tcW w:w="1158" w:type="pct"/>
            <w:shd w:val="clear" w:color="auto" w:fill="auto"/>
          </w:tcPr>
          <w:p w14:paraId="56BB69B6" w14:textId="77777777" w:rsidR="00B953EC" w:rsidRPr="0064430C" w:rsidRDefault="00B953EC" w:rsidP="0049759C">
            <w:pPr>
              <w:keepNext/>
              <w:ind w:firstLine="0"/>
              <w:rPr>
                <w:rFonts w:ascii="Times New Roman" w:hAnsi="Times New Roman"/>
                <w:sz w:val="24"/>
                <w:szCs w:val="24"/>
              </w:rPr>
            </w:pPr>
            <w:r w:rsidRPr="0064430C">
              <w:rPr>
                <w:rFonts w:ascii="Times New Roman" w:hAnsi="Times New Roman"/>
                <w:sz w:val="24"/>
                <w:szCs w:val="24"/>
              </w:rPr>
              <w:t>Обсуждение вопросов, носящих дискуссионный характер.</w:t>
            </w:r>
          </w:p>
        </w:tc>
      </w:tr>
      <w:tr w:rsidR="00B953EC" w:rsidRPr="0064430C" w14:paraId="09E12006" w14:textId="77777777" w:rsidTr="000A0209">
        <w:tc>
          <w:tcPr>
            <w:tcW w:w="1202" w:type="pct"/>
            <w:shd w:val="clear" w:color="auto" w:fill="auto"/>
          </w:tcPr>
          <w:p w14:paraId="72CBCAF5" w14:textId="77777777"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Тема 4:</w:t>
            </w:r>
          </w:p>
          <w:p w14:paraId="3B2E6F7C" w14:textId="1CE78101" w:rsidR="00B953EC" w:rsidRPr="0064430C" w:rsidRDefault="00DB55EF" w:rsidP="00B953EC">
            <w:pPr>
              <w:ind w:firstLine="0"/>
              <w:jc w:val="left"/>
              <w:rPr>
                <w:rFonts w:ascii="Times New Roman" w:hAnsi="Times New Roman"/>
                <w:sz w:val="24"/>
                <w:szCs w:val="24"/>
              </w:rPr>
            </w:pPr>
            <w:r w:rsidRPr="00DB55EF">
              <w:rPr>
                <w:rFonts w:ascii="Times New Roman" w:hAnsi="Times New Roman"/>
                <w:sz w:val="24"/>
                <w:szCs w:val="24"/>
              </w:rPr>
              <w:t xml:space="preserve">Фреймворки </w:t>
            </w:r>
            <w:r w:rsidR="00B953EC" w:rsidRPr="0064430C">
              <w:rPr>
                <w:rFonts w:ascii="Times New Roman" w:hAnsi="Times New Roman"/>
                <w:bCs/>
                <w:iCs/>
                <w:sz w:val="24"/>
                <w:szCs w:val="24"/>
              </w:rPr>
              <w:t>стратегического управления информационными системами</w:t>
            </w:r>
          </w:p>
        </w:tc>
        <w:tc>
          <w:tcPr>
            <w:tcW w:w="2640" w:type="pct"/>
            <w:shd w:val="clear" w:color="auto" w:fill="auto"/>
          </w:tcPr>
          <w:p w14:paraId="75DE3A18" w14:textId="77777777"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Особенности архитектурного подхода к разработке ИТ-стратегии.</w:t>
            </w:r>
          </w:p>
          <w:p w14:paraId="5FC18AB2" w14:textId="77777777" w:rsidR="00B953EC" w:rsidRDefault="00B953EC" w:rsidP="0064430C">
            <w:pPr>
              <w:ind w:firstLine="0"/>
              <w:rPr>
                <w:rFonts w:ascii="Times New Roman" w:hAnsi="Times New Roman"/>
                <w:sz w:val="24"/>
                <w:szCs w:val="24"/>
              </w:rPr>
            </w:pPr>
            <w:r w:rsidRPr="0064430C">
              <w:rPr>
                <w:rFonts w:ascii="Times New Roman" w:hAnsi="Times New Roman"/>
                <w:sz w:val="24"/>
                <w:szCs w:val="24"/>
              </w:rPr>
              <w:t xml:space="preserve">В каких разделах </w:t>
            </w:r>
            <w:r w:rsidRPr="0064430C">
              <w:rPr>
                <w:rFonts w:ascii="Times New Roman" w:hAnsi="Times New Roman"/>
                <w:sz w:val="24"/>
                <w:szCs w:val="24"/>
                <w:lang w:val="en-US"/>
              </w:rPr>
              <w:t>COBIT</w:t>
            </w:r>
            <w:r w:rsidRPr="0064430C">
              <w:rPr>
                <w:rFonts w:ascii="Times New Roman" w:hAnsi="Times New Roman"/>
                <w:sz w:val="24"/>
                <w:szCs w:val="24"/>
              </w:rPr>
              <w:t xml:space="preserve"> отражены вопросы стратегического управления ИС?</w:t>
            </w:r>
          </w:p>
          <w:p w14:paraId="3083F112" w14:textId="1EF2A582" w:rsidR="00505BA9" w:rsidRPr="0064430C" w:rsidRDefault="00505BA9" w:rsidP="0064430C">
            <w:pPr>
              <w:ind w:firstLine="0"/>
              <w:rPr>
                <w:rFonts w:ascii="Times New Roman" w:hAnsi="Times New Roman"/>
                <w:sz w:val="24"/>
                <w:szCs w:val="24"/>
              </w:rPr>
            </w:pPr>
            <w:r>
              <w:rPr>
                <w:rFonts w:ascii="Times New Roman" w:hAnsi="Times New Roman"/>
                <w:sz w:val="24"/>
                <w:szCs w:val="24"/>
              </w:rPr>
              <w:t>8: 1;2; 9:7-14</w:t>
            </w:r>
          </w:p>
        </w:tc>
        <w:tc>
          <w:tcPr>
            <w:tcW w:w="1158" w:type="pct"/>
            <w:shd w:val="clear" w:color="auto" w:fill="auto"/>
          </w:tcPr>
          <w:p w14:paraId="50C3FD81" w14:textId="77777777" w:rsidR="00B953EC" w:rsidRPr="0064430C" w:rsidRDefault="00B953EC" w:rsidP="0049759C">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 Мастер-класс с практиками.</w:t>
            </w:r>
          </w:p>
        </w:tc>
      </w:tr>
      <w:tr w:rsidR="00B953EC" w:rsidRPr="0064430C" w14:paraId="269043D2" w14:textId="77777777" w:rsidTr="000A0209">
        <w:tc>
          <w:tcPr>
            <w:tcW w:w="1202" w:type="pct"/>
            <w:shd w:val="clear" w:color="auto" w:fill="auto"/>
          </w:tcPr>
          <w:p w14:paraId="325030E4" w14:textId="77777777"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Тема 5:</w:t>
            </w:r>
          </w:p>
          <w:p w14:paraId="06FB6657" w14:textId="497059EB"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Проектирование стратегии развития ИТ</w:t>
            </w:r>
          </w:p>
        </w:tc>
        <w:tc>
          <w:tcPr>
            <w:tcW w:w="2640" w:type="pct"/>
            <w:shd w:val="clear" w:color="auto" w:fill="auto"/>
          </w:tcPr>
          <w:p w14:paraId="07869DBE" w14:textId="77777777"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Зарубежная и российская практика в задачах стратегического планирования ИТ: специфика, проблемы.</w:t>
            </w:r>
          </w:p>
          <w:p w14:paraId="7591BA5F" w14:textId="0B74FDEC" w:rsidR="00B953EC" w:rsidRPr="0064430C" w:rsidRDefault="00505BA9" w:rsidP="00B953EC">
            <w:pPr>
              <w:ind w:firstLine="0"/>
              <w:rPr>
                <w:rFonts w:ascii="Times New Roman" w:hAnsi="Times New Roman"/>
                <w:sz w:val="24"/>
                <w:szCs w:val="24"/>
              </w:rPr>
            </w:pPr>
            <w:r>
              <w:rPr>
                <w:rFonts w:ascii="Times New Roman" w:hAnsi="Times New Roman"/>
                <w:sz w:val="24"/>
                <w:szCs w:val="24"/>
              </w:rPr>
              <w:t xml:space="preserve"> 9:7-14</w:t>
            </w:r>
          </w:p>
        </w:tc>
        <w:tc>
          <w:tcPr>
            <w:tcW w:w="1158" w:type="pct"/>
            <w:shd w:val="clear" w:color="auto" w:fill="auto"/>
          </w:tcPr>
          <w:p w14:paraId="72A7B323" w14:textId="6A6247E6" w:rsidR="00B953EC" w:rsidRPr="0064430C" w:rsidRDefault="00B953EC" w:rsidP="0049759C">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 Мастер-класс с практиками.</w:t>
            </w:r>
            <w:r w:rsidR="0064430C" w:rsidRPr="0064430C">
              <w:rPr>
                <w:rFonts w:ascii="Times New Roman" w:hAnsi="Times New Roman"/>
                <w:sz w:val="24"/>
                <w:szCs w:val="24"/>
              </w:rPr>
              <w:t>2</w:t>
            </w:r>
          </w:p>
        </w:tc>
      </w:tr>
      <w:tr w:rsidR="00B953EC" w:rsidRPr="0064430C" w14:paraId="5983A5A2" w14:textId="77777777" w:rsidTr="000A0209">
        <w:tc>
          <w:tcPr>
            <w:tcW w:w="1202" w:type="pct"/>
            <w:shd w:val="clear" w:color="auto" w:fill="auto"/>
          </w:tcPr>
          <w:p w14:paraId="4DF03364" w14:textId="043CD568"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 xml:space="preserve">Тема 6: </w:t>
            </w:r>
          </w:p>
          <w:p w14:paraId="1C9637B6" w14:textId="7ABB0785" w:rsidR="00B953EC" w:rsidRPr="0064430C" w:rsidRDefault="00B953EC" w:rsidP="00B953EC">
            <w:pPr>
              <w:ind w:firstLine="0"/>
              <w:rPr>
                <w:rFonts w:ascii="Times New Roman" w:hAnsi="Times New Roman"/>
                <w:sz w:val="24"/>
                <w:szCs w:val="24"/>
              </w:rPr>
            </w:pPr>
            <w:r w:rsidRPr="0064430C">
              <w:rPr>
                <w:rFonts w:ascii="Times New Roman" w:hAnsi="Times New Roman"/>
                <w:bCs/>
                <w:iCs/>
                <w:sz w:val="24"/>
                <w:szCs w:val="24"/>
              </w:rPr>
              <w:t>Разработка и реализация стратегии развития ИТ</w:t>
            </w:r>
          </w:p>
        </w:tc>
        <w:tc>
          <w:tcPr>
            <w:tcW w:w="2640" w:type="pct"/>
            <w:shd w:val="clear" w:color="auto" w:fill="auto"/>
          </w:tcPr>
          <w:p w14:paraId="4FE31D47" w14:textId="77777777"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Каковы типовые подходы к разработке ИТ-стратегии?</w:t>
            </w:r>
          </w:p>
          <w:p w14:paraId="56E71E75" w14:textId="77777777"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В чем состоит роль бизнес-целей при формировании ИТ-стратегии?</w:t>
            </w:r>
          </w:p>
          <w:p w14:paraId="7B885D65" w14:textId="77777777"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Каковы основные разделы ИТ-стратегии и какова их взаимосвязь?</w:t>
            </w:r>
          </w:p>
          <w:p w14:paraId="05ECD3FD" w14:textId="77777777" w:rsidR="00B953EC" w:rsidRDefault="00B953EC" w:rsidP="0064430C">
            <w:pPr>
              <w:ind w:firstLine="0"/>
              <w:textAlignment w:val="baseline"/>
              <w:rPr>
                <w:rFonts w:ascii="Times New Roman" w:hAnsi="Times New Roman"/>
                <w:sz w:val="24"/>
                <w:szCs w:val="24"/>
              </w:rPr>
            </w:pPr>
            <w:r w:rsidRPr="0064430C">
              <w:rPr>
                <w:rFonts w:ascii="Times New Roman" w:hAnsi="Times New Roman"/>
                <w:sz w:val="24"/>
                <w:szCs w:val="24"/>
              </w:rPr>
              <w:t>Роль аудита в разработке ИТ-стратегии</w:t>
            </w:r>
          </w:p>
          <w:p w14:paraId="04D61944" w14:textId="28DF3A59" w:rsidR="0064430C" w:rsidRPr="0064430C" w:rsidRDefault="00505BA9" w:rsidP="0064430C">
            <w:pPr>
              <w:ind w:firstLine="0"/>
              <w:textAlignment w:val="baseline"/>
              <w:rPr>
                <w:rFonts w:ascii="Times New Roman" w:hAnsi="Times New Roman"/>
                <w:color w:val="000000"/>
                <w:sz w:val="24"/>
                <w:szCs w:val="24"/>
              </w:rPr>
            </w:pPr>
            <w:r>
              <w:rPr>
                <w:rFonts w:ascii="Times New Roman" w:hAnsi="Times New Roman"/>
                <w:sz w:val="24"/>
                <w:szCs w:val="24"/>
              </w:rPr>
              <w:t>8: 1-3; 9:7-14</w:t>
            </w:r>
          </w:p>
        </w:tc>
        <w:tc>
          <w:tcPr>
            <w:tcW w:w="1158" w:type="pct"/>
            <w:shd w:val="clear" w:color="auto" w:fill="auto"/>
          </w:tcPr>
          <w:p w14:paraId="2493E9F8" w14:textId="0A2D87EF" w:rsidR="00B953EC" w:rsidRPr="0064430C" w:rsidRDefault="00B953EC" w:rsidP="0049759C">
            <w:pPr>
              <w:keepNext/>
              <w:ind w:firstLine="0"/>
              <w:rPr>
                <w:rFonts w:ascii="Times New Roman" w:hAnsi="Times New Roman"/>
                <w:sz w:val="24"/>
                <w:szCs w:val="24"/>
              </w:rPr>
            </w:pPr>
            <w:r w:rsidRPr="0064430C">
              <w:rPr>
                <w:rFonts w:ascii="Times New Roman" w:hAnsi="Times New Roman"/>
                <w:sz w:val="24"/>
                <w:szCs w:val="24"/>
              </w:rPr>
              <w:t xml:space="preserve">Выполнение и защита практических заданий. Защита </w:t>
            </w:r>
            <w:r w:rsidR="006A007B">
              <w:rPr>
                <w:rFonts w:ascii="Times New Roman" w:hAnsi="Times New Roman"/>
                <w:sz w:val="24"/>
                <w:szCs w:val="24"/>
              </w:rPr>
              <w:t>реферата/</w:t>
            </w:r>
            <w:r w:rsidRPr="0064430C">
              <w:rPr>
                <w:rFonts w:ascii="Times New Roman" w:hAnsi="Times New Roman"/>
                <w:sz w:val="24"/>
                <w:szCs w:val="24"/>
              </w:rPr>
              <w:t>контрольной работа</w:t>
            </w:r>
          </w:p>
        </w:tc>
      </w:tr>
    </w:tbl>
    <w:p w14:paraId="2A763030" w14:textId="77777777" w:rsidR="0042775B" w:rsidRPr="0064430C" w:rsidRDefault="0042775B" w:rsidP="0021185C">
      <w:pPr>
        <w:pStyle w:val="1"/>
        <w:keepNext w:val="0"/>
        <w:keepLines w:val="0"/>
        <w:pageBreakBefore/>
        <w:ind w:right="-610" w:firstLine="0"/>
        <w:rPr>
          <w:rStyle w:val="FontStyle428"/>
          <w:b/>
          <w:bCs/>
          <w:color w:val="auto"/>
        </w:rPr>
      </w:pPr>
      <w:bookmarkStart w:id="15" w:name="_Toc422910078"/>
      <w:bookmarkStart w:id="16" w:name="_Toc510428040"/>
      <w:r w:rsidRPr="0064430C">
        <w:rPr>
          <w:rStyle w:val="FontStyle428"/>
          <w:b/>
          <w:bCs/>
          <w:color w:val="auto"/>
        </w:rPr>
        <w:lastRenderedPageBreak/>
        <w:t>6. Перечень учебно-методического обеспечения для самостоятельной работы обучающихся по дисциплине</w:t>
      </w:r>
      <w:bookmarkEnd w:id="15"/>
      <w:bookmarkEnd w:id="16"/>
    </w:p>
    <w:p w14:paraId="13237057" w14:textId="77777777" w:rsidR="0042775B" w:rsidRPr="00390D34" w:rsidRDefault="0042775B" w:rsidP="0021185C">
      <w:pPr>
        <w:pStyle w:val="1"/>
        <w:spacing w:before="0"/>
        <w:ind w:right="-612" w:firstLine="0"/>
        <w:rPr>
          <w:rStyle w:val="FontStyle428"/>
          <w:b/>
          <w:bCs/>
          <w:i/>
          <w:color w:val="auto"/>
          <w:sz w:val="28"/>
          <w:szCs w:val="28"/>
        </w:rPr>
      </w:pPr>
      <w:bookmarkStart w:id="17" w:name="_Toc510428041"/>
      <w:r w:rsidRPr="00390D34">
        <w:rPr>
          <w:rStyle w:val="FontStyle428"/>
          <w:b/>
          <w:i/>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7"/>
    </w:p>
    <w:p w14:paraId="51997758" w14:textId="77777777" w:rsidR="0042775B" w:rsidRPr="0064430C" w:rsidRDefault="0042775B" w:rsidP="0042775B">
      <w:pPr>
        <w:ind w:right="-610"/>
        <w:jc w:val="right"/>
        <w:rPr>
          <w:rFonts w:ascii="Times New Roman" w:hAnsi="Times New Roman"/>
          <w:sz w:val="28"/>
          <w:szCs w:val="28"/>
        </w:rPr>
      </w:pPr>
      <w:r w:rsidRPr="0064430C">
        <w:rPr>
          <w:rFonts w:ascii="Times New Roman" w:hAnsi="Times New Roman"/>
          <w:sz w:val="28"/>
          <w:szCs w:val="28"/>
        </w:rPr>
        <w:t>Таблица 5</w:t>
      </w:r>
    </w:p>
    <w:tbl>
      <w:tblPr>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3966"/>
        <w:gridCol w:w="3313"/>
      </w:tblGrid>
      <w:tr w:rsidR="0042775B" w:rsidRPr="0064430C" w14:paraId="2AAD1179" w14:textId="77777777" w:rsidTr="00A71F70">
        <w:trPr>
          <w:tblHeader/>
        </w:trPr>
        <w:tc>
          <w:tcPr>
            <w:tcW w:w="1331" w:type="pct"/>
            <w:shd w:val="clear" w:color="auto" w:fill="auto"/>
          </w:tcPr>
          <w:p w14:paraId="07845E96" w14:textId="77777777" w:rsidR="0042775B" w:rsidRPr="0064430C" w:rsidRDefault="0042775B" w:rsidP="0064430C">
            <w:pPr>
              <w:keepNext/>
              <w:ind w:firstLine="0"/>
              <w:jc w:val="center"/>
              <w:rPr>
                <w:rFonts w:ascii="Times New Roman" w:hAnsi="Times New Roman"/>
                <w:sz w:val="24"/>
                <w:szCs w:val="24"/>
              </w:rPr>
            </w:pPr>
            <w:r w:rsidRPr="0064430C">
              <w:rPr>
                <w:rFonts w:ascii="Times New Roman" w:hAnsi="Times New Roman"/>
                <w:b/>
                <w:sz w:val="24"/>
                <w:szCs w:val="24"/>
              </w:rPr>
              <w:t>Наименование тем (разделов) дисциплины</w:t>
            </w:r>
          </w:p>
        </w:tc>
        <w:tc>
          <w:tcPr>
            <w:tcW w:w="1999" w:type="pct"/>
            <w:shd w:val="clear" w:color="auto" w:fill="auto"/>
          </w:tcPr>
          <w:p w14:paraId="7C2D5E61"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color w:val="000000" w:themeColor="text1"/>
                <w:sz w:val="24"/>
                <w:szCs w:val="24"/>
              </w:rPr>
              <w:t xml:space="preserve">Перечень вопросов, отводимых на самостоятельное освоение </w:t>
            </w:r>
          </w:p>
        </w:tc>
        <w:tc>
          <w:tcPr>
            <w:tcW w:w="1670" w:type="pct"/>
          </w:tcPr>
          <w:p w14:paraId="738AB0C9"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sz w:val="24"/>
                <w:szCs w:val="24"/>
              </w:rPr>
              <w:t>Формы внеаудиторной самостоятельной работы</w:t>
            </w:r>
          </w:p>
        </w:tc>
      </w:tr>
      <w:tr w:rsidR="00E666D5" w:rsidRPr="0064430C" w14:paraId="4B1BA2CD" w14:textId="77777777" w:rsidTr="00A71F70">
        <w:tc>
          <w:tcPr>
            <w:tcW w:w="1331" w:type="pct"/>
            <w:shd w:val="clear" w:color="auto" w:fill="auto"/>
          </w:tcPr>
          <w:p w14:paraId="26A3AD3B" w14:textId="77777777" w:rsidR="00E666D5" w:rsidRPr="0064430C" w:rsidRDefault="00E666D5" w:rsidP="0064430C">
            <w:pPr>
              <w:ind w:firstLine="0"/>
              <w:jc w:val="left"/>
              <w:rPr>
                <w:rFonts w:ascii="Times New Roman" w:hAnsi="Times New Roman"/>
                <w:sz w:val="24"/>
                <w:szCs w:val="24"/>
              </w:rPr>
            </w:pPr>
            <w:r w:rsidRPr="0064430C">
              <w:rPr>
                <w:rFonts w:ascii="Times New Roman" w:hAnsi="Times New Roman"/>
                <w:sz w:val="24"/>
                <w:szCs w:val="24"/>
              </w:rPr>
              <w:t xml:space="preserve">Тема 1: </w:t>
            </w:r>
          </w:p>
          <w:p w14:paraId="00BCDE39" w14:textId="6095BCC8" w:rsidR="00E666D5" w:rsidRPr="0064430C" w:rsidRDefault="0049759C" w:rsidP="0064430C">
            <w:pPr>
              <w:ind w:firstLine="0"/>
              <w:rPr>
                <w:rFonts w:ascii="Times New Roman" w:hAnsi="Times New Roman"/>
                <w:sz w:val="24"/>
                <w:szCs w:val="24"/>
              </w:rPr>
            </w:pPr>
            <w:r w:rsidRPr="00DB55EF">
              <w:rPr>
                <w:rFonts w:ascii="Times New Roman" w:hAnsi="Times New Roman"/>
                <w:iCs/>
                <w:szCs w:val="28"/>
              </w:rPr>
              <w:t xml:space="preserve">Роль ИТ в деятельности предприятий в условии </w:t>
            </w:r>
            <w:proofErr w:type="spellStart"/>
            <w:r w:rsidRPr="00DB55EF">
              <w:rPr>
                <w:rFonts w:ascii="Times New Roman" w:hAnsi="Times New Roman"/>
                <w:iCs/>
                <w:szCs w:val="28"/>
              </w:rPr>
              <w:t>цифровизации</w:t>
            </w:r>
            <w:proofErr w:type="spellEnd"/>
            <w:r w:rsidRPr="00DB55EF">
              <w:rPr>
                <w:rFonts w:ascii="Times New Roman" w:hAnsi="Times New Roman"/>
                <w:iCs/>
                <w:szCs w:val="28"/>
              </w:rPr>
              <w:t xml:space="preserve"> экономики</w:t>
            </w:r>
          </w:p>
        </w:tc>
        <w:tc>
          <w:tcPr>
            <w:tcW w:w="1999" w:type="pct"/>
            <w:shd w:val="clear" w:color="auto" w:fill="auto"/>
          </w:tcPr>
          <w:p w14:paraId="50746612" w14:textId="06D2666D" w:rsidR="0064430C" w:rsidRPr="0064430C" w:rsidRDefault="0064430C" w:rsidP="0064430C">
            <w:pPr>
              <w:pStyle w:val="21"/>
              <w:spacing w:line="240" w:lineRule="auto"/>
              <w:contextualSpacing/>
              <w:rPr>
                <w:rFonts w:ascii="Times New Roman" w:hAnsi="Times New Roman"/>
                <w:b w:val="0"/>
                <w:i w:val="0"/>
                <w:iCs/>
                <w:sz w:val="24"/>
                <w:szCs w:val="24"/>
                <w:lang w:val="en-GB"/>
              </w:rPr>
            </w:pPr>
            <w:r w:rsidRPr="0064430C">
              <w:rPr>
                <w:rFonts w:ascii="Times New Roman" w:hAnsi="Times New Roman"/>
                <w:b w:val="0"/>
                <w:i w:val="0"/>
                <w:iCs/>
                <w:sz w:val="24"/>
                <w:szCs w:val="24"/>
              </w:rPr>
              <w:t xml:space="preserve">Изменение роли ИТ в бизнесе, изменение роли руководителя ИТ службы. </w:t>
            </w:r>
            <w:r w:rsidR="0049759C">
              <w:rPr>
                <w:rFonts w:ascii="Times New Roman" w:hAnsi="Times New Roman"/>
                <w:b w:val="0"/>
                <w:i w:val="0"/>
                <w:iCs/>
                <w:sz w:val="24"/>
                <w:szCs w:val="24"/>
              </w:rPr>
              <w:t>Продуктовый подход в ИТ: особенности.</w:t>
            </w:r>
          </w:p>
          <w:p w14:paraId="1C7CAA31" w14:textId="77777777" w:rsidR="0064430C" w:rsidRPr="0064430C" w:rsidRDefault="0064430C" w:rsidP="0064430C">
            <w:pPr>
              <w:pStyle w:val="21"/>
              <w:spacing w:line="240" w:lineRule="auto"/>
              <w:contextualSpacing/>
              <w:rPr>
                <w:rFonts w:ascii="Times New Roman" w:hAnsi="Times New Roman"/>
                <w:b w:val="0"/>
                <w:i w:val="0"/>
                <w:iCs/>
                <w:sz w:val="24"/>
                <w:szCs w:val="24"/>
              </w:rPr>
            </w:pPr>
          </w:p>
          <w:p w14:paraId="68A5DFAF" w14:textId="55704E30" w:rsidR="00E666D5" w:rsidRPr="0064430C" w:rsidRDefault="00E666D5" w:rsidP="0064430C">
            <w:pPr>
              <w:keepNext/>
              <w:rPr>
                <w:rFonts w:ascii="Times New Roman" w:hAnsi="Times New Roman"/>
                <w:sz w:val="24"/>
                <w:szCs w:val="24"/>
              </w:rPr>
            </w:pPr>
          </w:p>
        </w:tc>
        <w:tc>
          <w:tcPr>
            <w:tcW w:w="1670" w:type="pct"/>
          </w:tcPr>
          <w:p w14:paraId="3E833882" w14:textId="097DB3D2" w:rsidR="00E666D5" w:rsidRPr="0064430C" w:rsidRDefault="00E666D5" w:rsidP="0064430C">
            <w:pPr>
              <w:keepNext/>
              <w:ind w:firstLine="0"/>
              <w:rPr>
                <w:rFonts w:ascii="Times New Roman" w:hAnsi="Times New Roman"/>
                <w:sz w:val="24"/>
                <w:szCs w:val="24"/>
              </w:rPr>
            </w:pPr>
            <w:r w:rsidRPr="0064430C">
              <w:rPr>
                <w:rFonts w:ascii="Times New Roman" w:hAnsi="Times New Roman"/>
                <w:sz w:val="24"/>
                <w:szCs w:val="24"/>
              </w:rPr>
              <w:t>Подготовка сообщения на  заняти</w:t>
            </w:r>
            <w:r w:rsidR="0064430C">
              <w:rPr>
                <w:rFonts w:ascii="Times New Roman" w:hAnsi="Times New Roman"/>
                <w:sz w:val="24"/>
                <w:szCs w:val="24"/>
              </w:rPr>
              <w:t>и</w:t>
            </w:r>
            <w:r w:rsidRPr="0064430C">
              <w:rPr>
                <w:rFonts w:ascii="Times New Roman" w:hAnsi="Times New Roman"/>
                <w:sz w:val="24"/>
                <w:szCs w:val="24"/>
              </w:rPr>
              <w:t xml:space="preserve"> (командная работа), анализ нормативных документов.</w:t>
            </w:r>
          </w:p>
        </w:tc>
      </w:tr>
      <w:tr w:rsidR="00E666D5" w:rsidRPr="0064430C" w14:paraId="6CE7DB8F" w14:textId="77777777" w:rsidTr="00A71F70">
        <w:tc>
          <w:tcPr>
            <w:tcW w:w="1331" w:type="pct"/>
            <w:shd w:val="clear" w:color="auto" w:fill="auto"/>
          </w:tcPr>
          <w:p w14:paraId="78B52479" w14:textId="77777777" w:rsidR="00E666D5" w:rsidRPr="0064430C" w:rsidRDefault="00E666D5" w:rsidP="0064430C">
            <w:pPr>
              <w:ind w:firstLine="0"/>
              <w:rPr>
                <w:rFonts w:ascii="Times New Roman" w:hAnsi="Times New Roman"/>
                <w:sz w:val="24"/>
                <w:szCs w:val="24"/>
              </w:rPr>
            </w:pPr>
            <w:r w:rsidRPr="0064430C">
              <w:rPr>
                <w:rFonts w:ascii="Times New Roman" w:hAnsi="Times New Roman"/>
                <w:sz w:val="24"/>
                <w:szCs w:val="24"/>
              </w:rPr>
              <w:t xml:space="preserve">Тема 2: </w:t>
            </w:r>
          </w:p>
          <w:p w14:paraId="7E416890" w14:textId="5845314A" w:rsidR="00E666D5" w:rsidRPr="0064430C" w:rsidRDefault="00E666D5" w:rsidP="0064430C">
            <w:pPr>
              <w:ind w:firstLine="0"/>
              <w:rPr>
                <w:rFonts w:ascii="Times New Roman" w:hAnsi="Times New Roman"/>
                <w:sz w:val="24"/>
                <w:szCs w:val="24"/>
              </w:rPr>
            </w:pPr>
            <w:r w:rsidRPr="0064430C">
              <w:rPr>
                <w:rFonts w:ascii="Times New Roman" w:hAnsi="Times New Roman"/>
                <w:bCs/>
                <w:iCs/>
                <w:sz w:val="24"/>
                <w:szCs w:val="24"/>
              </w:rPr>
              <w:t>Стратегическое планирование бизнеса и стратегия развития ИТ</w:t>
            </w:r>
          </w:p>
        </w:tc>
        <w:tc>
          <w:tcPr>
            <w:tcW w:w="1999" w:type="pct"/>
            <w:shd w:val="clear" w:color="auto" w:fill="auto"/>
          </w:tcPr>
          <w:p w14:paraId="0CB1AFFD" w14:textId="657ABDFE" w:rsidR="0064430C" w:rsidRPr="0049759C" w:rsidRDefault="0064430C" w:rsidP="0064430C">
            <w:pPr>
              <w:pStyle w:val="21"/>
              <w:spacing w:line="240" w:lineRule="auto"/>
              <w:contextualSpacing/>
              <w:rPr>
                <w:rFonts w:ascii="Times New Roman" w:hAnsi="Times New Roman"/>
                <w:b w:val="0"/>
                <w:bCs/>
                <w:i w:val="0"/>
                <w:iCs/>
                <w:sz w:val="24"/>
                <w:szCs w:val="24"/>
              </w:rPr>
            </w:pPr>
            <w:r w:rsidRPr="0064430C">
              <w:rPr>
                <w:rFonts w:ascii="Times New Roman" w:hAnsi="Times New Roman"/>
                <w:b w:val="0"/>
                <w:i w:val="0"/>
                <w:iCs/>
                <w:sz w:val="24"/>
                <w:szCs w:val="24"/>
              </w:rPr>
              <w:t>Примеры взаимосвязи бизнес и ИТ стратегий.</w:t>
            </w:r>
            <w:r w:rsidR="0049759C">
              <w:rPr>
                <w:rFonts w:ascii="Times New Roman" w:hAnsi="Times New Roman"/>
                <w:b w:val="0"/>
                <w:i w:val="0"/>
                <w:iCs/>
                <w:sz w:val="24"/>
                <w:szCs w:val="24"/>
              </w:rPr>
              <w:t xml:space="preserve"> </w:t>
            </w:r>
            <w:r w:rsidR="0049759C" w:rsidRPr="0049759C">
              <w:rPr>
                <w:rFonts w:ascii="Times New Roman" w:hAnsi="Times New Roman"/>
                <w:b w:val="0"/>
                <w:bCs/>
                <w:i w:val="0"/>
                <w:iCs/>
                <w:sz w:val="24"/>
                <w:szCs w:val="24"/>
              </w:rPr>
              <w:t>Анализ потребностей бизнеса в ИТ через анализ активов, поведения на рынке и конкурентных преимуществ.</w:t>
            </w:r>
          </w:p>
          <w:p w14:paraId="2E555134" w14:textId="0B8F1F55" w:rsidR="00E666D5" w:rsidRPr="00EF596E" w:rsidRDefault="00E666D5" w:rsidP="0064430C">
            <w:pPr>
              <w:keepNext/>
              <w:rPr>
                <w:rFonts w:ascii="Times New Roman" w:hAnsi="Times New Roman"/>
                <w:sz w:val="24"/>
                <w:szCs w:val="24"/>
              </w:rPr>
            </w:pPr>
          </w:p>
        </w:tc>
        <w:tc>
          <w:tcPr>
            <w:tcW w:w="1670" w:type="pct"/>
          </w:tcPr>
          <w:p w14:paraId="4B1B2F06" w14:textId="28D2A466" w:rsidR="00E666D5" w:rsidRPr="0064430C" w:rsidRDefault="0064430C" w:rsidP="0064430C">
            <w:pPr>
              <w:keepNext/>
              <w:ind w:firstLine="0"/>
              <w:rPr>
                <w:rFonts w:ascii="Times New Roman" w:hAnsi="Times New Roman"/>
                <w:sz w:val="24"/>
                <w:szCs w:val="24"/>
              </w:rPr>
            </w:pPr>
            <w:r w:rsidRPr="0064430C">
              <w:rPr>
                <w:rFonts w:ascii="Times New Roman" w:hAnsi="Times New Roman"/>
                <w:sz w:val="24"/>
                <w:szCs w:val="24"/>
              </w:rPr>
              <w:t>Разбор кейсов. Мастер-класс.</w:t>
            </w:r>
          </w:p>
        </w:tc>
      </w:tr>
      <w:tr w:rsidR="00E666D5" w:rsidRPr="0064430C" w14:paraId="5EE1C7F7" w14:textId="77777777" w:rsidTr="00A71F70">
        <w:tc>
          <w:tcPr>
            <w:tcW w:w="1331" w:type="pct"/>
            <w:shd w:val="clear" w:color="auto" w:fill="auto"/>
          </w:tcPr>
          <w:p w14:paraId="72E434E9" w14:textId="77777777" w:rsidR="00E666D5" w:rsidRPr="0064430C" w:rsidRDefault="00E666D5" w:rsidP="0064430C">
            <w:pPr>
              <w:ind w:firstLine="0"/>
              <w:rPr>
                <w:rFonts w:ascii="Times New Roman" w:hAnsi="Times New Roman"/>
                <w:sz w:val="24"/>
                <w:szCs w:val="24"/>
              </w:rPr>
            </w:pPr>
            <w:r w:rsidRPr="0064430C">
              <w:rPr>
                <w:rFonts w:ascii="Times New Roman" w:hAnsi="Times New Roman"/>
                <w:sz w:val="24"/>
                <w:szCs w:val="24"/>
              </w:rPr>
              <w:t>Тема 3:</w:t>
            </w:r>
          </w:p>
          <w:p w14:paraId="15DEE9BF" w14:textId="37CEC927" w:rsidR="00E666D5" w:rsidRPr="0064430C" w:rsidRDefault="00E666D5" w:rsidP="0064430C">
            <w:pPr>
              <w:ind w:firstLine="0"/>
              <w:rPr>
                <w:rFonts w:ascii="Times New Roman" w:hAnsi="Times New Roman"/>
                <w:sz w:val="24"/>
                <w:szCs w:val="24"/>
              </w:rPr>
            </w:pPr>
            <w:r w:rsidRPr="0064430C">
              <w:rPr>
                <w:rFonts w:ascii="Times New Roman" w:hAnsi="Times New Roman"/>
                <w:bCs/>
                <w:iCs/>
                <w:sz w:val="24"/>
                <w:szCs w:val="24"/>
              </w:rPr>
              <w:t>Принципы стратегического управления информационными системами</w:t>
            </w:r>
          </w:p>
        </w:tc>
        <w:tc>
          <w:tcPr>
            <w:tcW w:w="1999" w:type="pct"/>
            <w:shd w:val="clear" w:color="auto" w:fill="auto"/>
          </w:tcPr>
          <w:p w14:paraId="34AAF9D0" w14:textId="31A63673" w:rsidR="00E666D5" w:rsidRPr="0064430C" w:rsidRDefault="0064430C" w:rsidP="0064430C">
            <w:pPr>
              <w:keepNext/>
              <w:ind w:firstLine="0"/>
              <w:rPr>
                <w:rFonts w:ascii="Times New Roman" w:hAnsi="Times New Roman"/>
                <w:sz w:val="24"/>
                <w:szCs w:val="24"/>
              </w:rPr>
            </w:pPr>
            <w:r w:rsidRPr="0064430C">
              <w:rPr>
                <w:rFonts w:ascii="Times New Roman" w:hAnsi="Times New Roman"/>
                <w:sz w:val="24"/>
                <w:szCs w:val="24"/>
              </w:rPr>
              <w:t xml:space="preserve">Взаимосвязь роли ИТ и этапов развития экономики, повышение роли ИТ, появление новой инновационной функции ИТ. </w:t>
            </w:r>
          </w:p>
        </w:tc>
        <w:tc>
          <w:tcPr>
            <w:tcW w:w="1670" w:type="pct"/>
          </w:tcPr>
          <w:p w14:paraId="1E3E80D9" w14:textId="2FDB46EE" w:rsidR="00E666D5" w:rsidRPr="0064430C" w:rsidRDefault="0064430C" w:rsidP="0064430C">
            <w:pPr>
              <w:keepNext/>
              <w:ind w:firstLine="0"/>
              <w:rPr>
                <w:rFonts w:ascii="Times New Roman" w:hAnsi="Times New Roman"/>
                <w:b/>
                <w:sz w:val="24"/>
                <w:szCs w:val="24"/>
              </w:rPr>
            </w:pPr>
            <w:r w:rsidRPr="0064430C">
              <w:rPr>
                <w:rFonts w:ascii="Times New Roman" w:hAnsi="Times New Roman"/>
                <w:sz w:val="24"/>
                <w:szCs w:val="24"/>
              </w:rPr>
              <w:t xml:space="preserve">Разбор кейсов. </w:t>
            </w:r>
          </w:p>
        </w:tc>
      </w:tr>
      <w:tr w:rsidR="00E666D5" w:rsidRPr="0064430C" w14:paraId="6A736450" w14:textId="77777777" w:rsidTr="00A71F70">
        <w:tc>
          <w:tcPr>
            <w:tcW w:w="1331" w:type="pct"/>
            <w:shd w:val="clear" w:color="auto" w:fill="auto"/>
          </w:tcPr>
          <w:p w14:paraId="29ED9A6F" w14:textId="77777777" w:rsidR="00E666D5" w:rsidRPr="0064430C" w:rsidRDefault="00E666D5" w:rsidP="0064430C">
            <w:pPr>
              <w:ind w:firstLine="0"/>
              <w:rPr>
                <w:rFonts w:ascii="Times New Roman" w:hAnsi="Times New Roman"/>
                <w:sz w:val="24"/>
                <w:szCs w:val="24"/>
              </w:rPr>
            </w:pPr>
            <w:r w:rsidRPr="0064430C">
              <w:rPr>
                <w:rFonts w:ascii="Times New Roman" w:hAnsi="Times New Roman"/>
                <w:sz w:val="24"/>
                <w:szCs w:val="24"/>
              </w:rPr>
              <w:t>Тема 4:</w:t>
            </w:r>
          </w:p>
          <w:p w14:paraId="16C14558" w14:textId="3B6212B6" w:rsidR="00E666D5" w:rsidRPr="0064430C" w:rsidRDefault="0049759C" w:rsidP="0064430C">
            <w:pPr>
              <w:ind w:firstLine="0"/>
              <w:rPr>
                <w:rFonts w:ascii="Times New Roman" w:hAnsi="Times New Roman"/>
                <w:sz w:val="24"/>
                <w:szCs w:val="24"/>
              </w:rPr>
            </w:pPr>
            <w:r>
              <w:rPr>
                <w:rFonts w:ascii="Times New Roman" w:hAnsi="Times New Roman"/>
                <w:bCs/>
                <w:iCs/>
                <w:sz w:val="24"/>
                <w:szCs w:val="24"/>
              </w:rPr>
              <w:t>Фреймворки</w:t>
            </w:r>
            <w:r w:rsidR="00E666D5" w:rsidRPr="0064430C">
              <w:rPr>
                <w:rFonts w:ascii="Times New Roman" w:hAnsi="Times New Roman"/>
                <w:bCs/>
                <w:iCs/>
                <w:sz w:val="24"/>
                <w:szCs w:val="24"/>
              </w:rPr>
              <w:t xml:space="preserve"> стратегического управления информационными системами</w:t>
            </w:r>
          </w:p>
        </w:tc>
        <w:tc>
          <w:tcPr>
            <w:tcW w:w="1999" w:type="pct"/>
            <w:shd w:val="clear" w:color="auto" w:fill="auto"/>
          </w:tcPr>
          <w:p w14:paraId="4FE6538F" w14:textId="4EB645C4" w:rsidR="0049759C" w:rsidRDefault="0049759C" w:rsidP="0064430C">
            <w:pPr>
              <w:ind w:firstLine="0"/>
              <w:rPr>
                <w:rFonts w:ascii="Times New Roman" w:hAnsi="Times New Roman"/>
                <w:sz w:val="24"/>
                <w:szCs w:val="24"/>
              </w:rPr>
            </w:pPr>
            <w:r>
              <w:rPr>
                <w:rFonts w:ascii="Times New Roman" w:hAnsi="Times New Roman"/>
                <w:sz w:val="24"/>
                <w:szCs w:val="24"/>
              </w:rPr>
              <w:t>Разработка</w:t>
            </w:r>
            <w:r w:rsidRPr="0064430C">
              <w:rPr>
                <w:rFonts w:ascii="Times New Roman" w:hAnsi="Times New Roman"/>
                <w:sz w:val="24"/>
                <w:szCs w:val="24"/>
              </w:rPr>
              <w:t xml:space="preserve"> ИТ стратегии </w:t>
            </w:r>
            <w:r>
              <w:rPr>
                <w:rFonts w:ascii="Times New Roman" w:hAnsi="Times New Roman"/>
                <w:sz w:val="24"/>
                <w:szCs w:val="24"/>
              </w:rPr>
              <w:t>как выравнивание бизнеса и ИТ</w:t>
            </w:r>
            <w:r w:rsidRPr="0064430C">
              <w:rPr>
                <w:rFonts w:ascii="Times New Roman" w:hAnsi="Times New Roman"/>
                <w:sz w:val="24"/>
                <w:szCs w:val="24"/>
              </w:rPr>
              <w:t>.</w:t>
            </w:r>
          </w:p>
          <w:p w14:paraId="0F8E090E" w14:textId="172277B8" w:rsidR="00E666D5" w:rsidRPr="0064430C" w:rsidRDefault="0049759C" w:rsidP="0064430C">
            <w:pPr>
              <w:ind w:firstLine="0"/>
              <w:rPr>
                <w:rFonts w:ascii="Times New Roman" w:hAnsi="Times New Roman"/>
                <w:sz w:val="24"/>
                <w:szCs w:val="24"/>
              </w:rPr>
            </w:pPr>
            <w:r>
              <w:rPr>
                <w:rFonts w:ascii="Times New Roman" w:hAnsi="Times New Roman"/>
                <w:sz w:val="24"/>
                <w:szCs w:val="24"/>
              </w:rPr>
              <w:t>Разработка</w:t>
            </w:r>
            <w:r w:rsidR="0064430C" w:rsidRPr="0064430C">
              <w:rPr>
                <w:rFonts w:ascii="Times New Roman" w:hAnsi="Times New Roman"/>
                <w:sz w:val="24"/>
                <w:szCs w:val="24"/>
              </w:rPr>
              <w:t xml:space="preserve"> ИТ стратегии на базе</w:t>
            </w:r>
            <w:r w:rsidR="004E72AE">
              <w:rPr>
                <w:rFonts w:ascii="Times New Roman" w:hAnsi="Times New Roman"/>
                <w:sz w:val="24"/>
                <w:szCs w:val="24"/>
              </w:rPr>
              <w:t xml:space="preserve"> архитектурного подхода</w:t>
            </w:r>
            <w:r w:rsidR="0064430C" w:rsidRPr="0064430C">
              <w:rPr>
                <w:rFonts w:ascii="Times New Roman" w:hAnsi="Times New Roman"/>
                <w:sz w:val="24"/>
                <w:szCs w:val="24"/>
              </w:rPr>
              <w:t>.</w:t>
            </w:r>
          </w:p>
        </w:tc>
        <w:tc>
          <w:tcPr>
            <w:tcW w:w="1670" w:type="pct"/>
          </w:tcPr>
          <w:p w14:paraId="56FE0785" w14:textId="2AECBF26" w:rsidR="00E666D5" w:rsidRPr="0064430C" w:rsidRDefault="0064430C" w:rsidP="0064430C">
            <w:pPr>
              <w:keepNext/>
              <w:ind w:firstLine="0"/>
              <w:rPr>
                <w:rFonts w:ascii="Times New Roman" w:hAnsi="Times New Roman"/>
                <w:sz w:val="24"/>
                <w:szCs w:val="24"/>
              </w:rPr>
            </w:pPr>
            <w:r w:rsidRPr="0064430C">
              <w:rPr>
                <w:rFonts w:ascii="Times New Roman" w:hAnsi="Times New Roman"/>
                <w:sz w:val="24"/>
                <w:szCs w:val="24"/>
              </w:rPr>
              <w:t xml:space="preserve">Разбор кейсов. </w:t>
            </w:r>
            <w:r>
              <w:rPr>
                <w:rFonts w:ascii="Times New Roman" w:hAnsi="Times New Roman"/>
                <w:sz w:val="24"/>
                <w:szCs w:val="24"/>
              </w:rPr>
              <w:t>Подготовка контрольной работы.</w:t>
            </w:r>
          </w:p>
        </w:tc>
      </w:tr>
      <w:tr w:rsidR="0064430C" w:rsidRPr="0064430C" w14:paraId="588C6B2D" w14:textId="77777777" w:rsidTr="00A71F70">
        <w:tc>
          <w:tcPr>
            <w:tcW w:w="1331" w:type="pct"/>
            <w:shd w:val="clear" w:color="auto" w:fill="auto"/>
          </w:tcPr>
          <w:p w14:paraId="0EF0767A" w14:textId="7AFD1E51" w:rsidR="0064430C" w:rsidRPr="0064430C" w:rsidRDefault="0064430C" w:rsidP="0064430C">
            <w:pPr>
              <w:ind w:firstLine="0"/>
              <w:rPr>
                <w:rFonts w:ascii="Times New Roman" w:hAnsi="Times New Roman"/>
                <w:sz w:val="24"/>
                <w:szCs w:val="24"/>
              </w:rPr>
            </w:pPr>
            <w:r w:rsidRPr="0064430C">
              <w:rPr>
                <w:rFonts w:ascii="Times New Roman" w:hAnsi="Times New Roman"/>
                <w:sz w:val="24"/>
                <w:szCs w:val="24"/>
              </w:rPr>
              <w:t>Тема5: Проектирование стратегии развития ИТ</w:t>
            </w:r>
          </w:p>
        </w:tc>
        <w:tc>
          <w:tcPr>
            <w:tcW w:w="1999" w:type="pct"/>
            <w:shd w:val="clear" w:color="auto" w:fill="auto"/>
          </w:tcPr>
          <w:p w14:paraId="39FDE3FD" w14:textId="2274FDA9" w:rsidR="0064430C" w:rsidRPr="00EF596E" w:rsidRDefault="0064430C" w:rsidP="0064430C">
            <w:pPr>
              <w:ind w:firstLine="0"/>
              <w:textAlignment w:val="baseline"/>
              <w:rPr>
                <w:rFonts w:ascii="Times New Roman" w:hAnsi="Times New Roman"/>
                <w:sz w:val="24"/>
                <w:szCs w:val="24"/>
              </w:rPr>
            </w:pPr>
            <w:r w:rsidRPr="0064430C">
              <w:rPr>
                <w:rFonts w:ascii="Times New Roman" w:hAnsi="Times New Roman"/>
                <w:sz w:val="24"/>
                <w:szCs w:val="24"/>
              </w:rPr>
              <w:t>Принципы реализации ИТ-стратегии, пирамида потребностей предприятия или организации в ИТ.</w:t>
            </w:r>
          </w:p>
        </w:tc>
        <w:tc>
          <w:tcPr>
            <w:tcW w:w="1670" w:type="pct"/>
          </w:tcPr>
          <w:p w14:paraId="5C202731" w14:textId="6B1C9559" w:rsidR="0064430C" w:rsidRPr="0064430C" w:rsidRDefault="0064430C" w:rsidP="0064430C">
            <w:pPr>
              <w:keepNext/>
              <w:ind w:firstLine="0"/>
              <w:rPr>
                <w:rFonts w:ascii="Times New Roman" w:hAnsi="Times New Roman"/>
                <w:sz w:val="24"/>
                <w:szCs w:val="24"/>
              </w:rPr>
            </w:pPr>
            <w:r w:rsidRPr="0064430C">
              <w:rPr>
                <w:rFonts w:ascii="Times New Roman" w:hAnsi="Times New Roman"/>
                <w:sz w:val="24"/>
                <w:szCs w:val="24"/>
              </w:rPr>
              <w:t>Разбор кейсов. Мастер-класс по практике разработки ИТ-стратегий.</w:t>
            </w:r>
          </w:p>
        </w:tc>
      </w:tr>
      <w:tr w:rsidR="00E666D5" w:rsidRPr="0064430C" w14:paraId="15D0F1DB" w14:textId="77777777" w:rsidTr="00A71F70">
        <w:tc>
          <w:tcPr>
            <w:tcW w:w="1331" w:type="pct"/>
            <w:shd w:val="clear" w:color="auto" w:fill="auto"/>
          </w:tcPr>
          <w:p w14:paraId="207BCA62" w14:textId="60269C6D" w:rsidR="00E666D5" w:rsidRPr="0064430C" w:rsidRDefault="00E666D5" w:rsidP="0064430C">
            <w:pPr>
              <w:ind w:firstLine="0"/>
              <w:rPr>
                <w:rFonts w:ascii="Times New Roman" w:hAnsi="Times New Roman"/>
                <w:sz w:val="24"/>
                <w:szCs w:val="24"/>
              </w:rPr>
            </w:pPr>
            <w:r w:rsidRPr="0064430C">
              <w:rPr>
                <w:rFonts w:ascii="Times New Roman" w:hAnsi="Times New Roman"/>
                <w:sz w:val="24"/>
                <w:szCs w:val="24"/>
              </w:rPr>
              <w:t xml:space="preserve">Тема </w:t>
            </w:r>
            <w:r w:rsidR="0064430C" w:rsidRPr="0064430C">
              <w:rPr>
                <w:rFonts w:ascii="Times New Roman" w:hAnsi="Times New Roman"/>
                <w:sz w:val="24"/>
                <w:szCs w:val="24"/>
              </w:rPr>
              <w:t>6</w:t>
            </w:r>
            <w:r w:rsidRPr="0064430C">
              <w:rPr>
                <w:rFonts w:ascii="Times New Roman" w:hAnsi="Times New Roman"/>
                <w:sz w:val="24"/>
                <w:szCs w:val="24"/>
              </w:rPr>
              <w:t xml:space="preserve">: </w:t>
            </w:r>
          </w:p>
          <w:p w14:paraId="67DC3996" w14:textId="480FC29B" w:rsidR="00E666D5" w:rsidRPr="0064430C" w:rsidRDefault="00E666D5" w:rsidP="0064430C">
            <w:pPr>
              <w:ind w:firstLine="0"/>
              <w:rPr>
                <w:rFonts w:ascii="Times New Roman" w:hAnsi="Times New Roman"/>
                <w:sz w:val="24"/>
                <w:szCs w:val="24"/>
              </w:rPr>
            </w:pPr>
            <w:r w:rsidRPr="0064430C">
              <w:rPr>
                <w:rFonts w:ascii="Times New Roman" w:hAnsi="Times New Roman"/>
                <w:bCs/>
                <w:iCs/>
                <w:sz w:val="24"/>
                <w:szCs w:val="24"/>
              </w:rPr>
              <w:t>Разработка и реализация стратегии развития ИТ</w:t>
            </w:r>
          </w:p>
        </w:tc>
        <w:tc>
          <w:tcPr>
            <w:tcW w:w="1999" w:type="pct"/>
            <w:shd w:val="clear" w:color="auto" w:fill="auto"/>
          </w:tcPr>
          <w:p w14:paraId="3D1B6E0D" w14:textId="77777777" w:rsidR="0064430C" w:rsidRPr="0064430C" w:rsidRDefault="0064430C" w:rsidP="0064430C">
            <w:pPr>
              <w:ind w:firstLine="0"/>
              <w:rPr>
                <w:rFonts w:ascii="Times New Roman" w:hAnsi="Times New Roman"/>
                <w:sz w:val="24"/>
                <w:szCs w:val="24"/>
              </w:rPr>
            </w:pPr>
            <w:r w:rsidRPr="0064430C">
              <w:rPr>
                <w:rFonts w:ascii="Times New Roman" w:hAnsi="Times New Roman"/>
                <w:sz w:val="24"/>
                <w:szCs w:val="24"/>
              </w:rPr>
              <w:t>Внедрение, поддержка, мониторинг и доработка ИТ-стратегии.</w:t>
            </w:r>
          </w:p>
          <w:p w14:paraId="069A183F" w14:textId="6D7BAFFD" w:rsidR="00E666D5" w:rsidRPr="0064430C" w:rsidRDefault="00E666D5" w:rsidP="0064430C">
            <w:pPr>
              <w:textAlignment w:val="baseline"/>
              <w:rPr>
                <w:rFonts w:ascii="Times New Roman" w:hAnsi="Times New Roman"/>
                <w:color w:val="000000"/>
                <w:sz w:val="24"/>
                <w:szCs w:val="24"/>
              </w:rPr>
            </w:pPr>
          </w:p>
        </w:tc>
        <w:tc>
          <w:tcPr>
            <w:tcW w:w="1670" w:type="pct"/>
          </w:tcPr>
          <w:p w14:paraId="60A0D9D0" w14:textId="0AAB48CB" w:rsidR="00E666D5" w:rsidRPr="0064430C" w:rsidRDefault="00E666D5" w:rsidP="0064430C">
            <w:pPr>
              <w:keepNext/>
              <w:ind w:firstLine="0"/>
              <w:rPr>
                <w:rFonts w:ascii="Times New Roman" w:hAnsi="Times New Roman"/>
                <w:sz w:val="24"/>
                <w:szCs w:val="24"/>
              </w:rPr>
            </w:pPr>
            <w:r w:rsidRPr="0064430C">
              <w:rPr>
                <w:rFonts w:ascii="Times New Roman" w:hAnsi="Times New Roman"/>
                <w:sz w:val="24"/>
                <w:szCs w:val="24"/>
              </w:rPr>
              <w:t xml:space="preserve">Подготовка к осуждению проблемы </w:t>
            </w:r>
            <w:r w:rsidR="0064430C" w:rsidRPr="0064430C">
              <w:rPr>
                <w:rFonts w:ascii="Times New Roman" w:hAnsi="Times New Roman"/>
                <w:sz w:val="24"/>
                <w:szCs w:val="24"/>
              </w:rPr>
              <w:t xml:space="preserve">развития ИТ-стратегии. Защита контрольной работы </w:t>
            </w:r>
          </w:p>
        </w:tc>
      </w:tr>
    </w:tbl>
    <w:p w14:paraId="0BDB2A9D" w14:textId="77777777" w:rsidR="0042775B" w:rsidRPr="00E666D5" w:rsidRDefault="0042775B" w:rsidP="00C04A7B">
      <w:pPr>
        <w:ind w:left="340" w:firstLine="0"/>
      </w:pPr>
      <w:bookmarkStart w:id="18" w:name="_Toc510428042"/>
    </w:p>
    <w:p w14:paraId="608DC15A" w14:textId="77777777" w:rsidR="00A71F70" w:rsidRDefault="00A71F70" w:rsidP="00C04A7B">
      <w:pPr>
        <w:pStyle w:val="1"/>
        <w:spacing w:before="0"/>
        <w:ind w:right="-610"/>
        <w:rPr>
          <w:rStyle w:val="FontStyle428"/>
          <w:b/>
          <w:i/>
          <w:color w:val="auto"/>
          <w:sz w:val="28"/>
          <w:szCs w:val="28"/>
        </w:rPr>
      </w:pPr>
    </w:p>
    <w:p w14:paraId="71FE8A85" w14:textId="7B78B391" w:rsidR="0042775B" w:rsidRPr="00390D34" w:rsidRDefault="0042775B" w:rsidP="0021185C">
      <w:pPr>
        <w:pStyle w:val="1"/>
        <w:spacing w:before="0"/>
        <w:ind w:right="-610" w:firstLine="0"/>
        <w:rPr>
          <w:rStyle w:val="FontStyle428"/>
          <w:b/>
          <w:bCs/>
          <w:i/>
          <w:color w:val="auto"/>
          <w:sz w:val="28"/>
          <w:szCs w:val="28"/>
        </w:rPr>
      </w:pPr>
      <w:r w:rsidRPr="00390D34">
        <w:rPr>
          <w:rStyle w:val="FontStyle428"/>
          <w:b/>
          <w:i/>
          <w:color w:val="auto"/>
          <w:sz w:val="28"/>
          <w:szCs w:val="28"/>
        </w:rPr>
        <w:t xml:space="preserve">6.2. Перечень вопросов, заданий, тем для подготовки к текущему контролю </w:t>
      </w:r>
      <w:bookmarkEnd w:id="18"/>
    </w:p>
    <w:p w14:paraId="4D150714" w14:textId="14B37A2C" w:rsidR="0042775B" w:rsidRPr="00876369" w:rsidRDefault="0042775B" w:rsidP="00C04A7B">
      <w:pPr>
        <w:pStyle w:val="aff0"/>
        <w:ind w:right="-610" w:firstLine="482"/>
        <w:jc w:val="both"/>
        <w:rPr>
          <w:rFonts w:eastAsia="Times New Roman" w:hAnsi="Times New Roman" w:cs="Times New Roman"/>
          <w:bCs/>
          <w:color w:val="auto"/>
          <w:bdr w:val="none" w:sz="0" w:space="0" w:color="auto"/>
        </w:rPr>
      </w:pPr>
      <w:r w:rsidRPr="00332CDF">
        <w:rPr>
          <w:rFonts w:eastAsia="Times New Roman" w:hAnsi="Times New Roman" w:cs="Times New Roman"/>
          <w:bCs/>
          <w:color w:val="auto"/>
          <w:bdr w:val="none" w:sz="0" w:space="0" w:color="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72EB4">
        <w:rPr>
          <w:rFonts w:eastAsia="Times New Roman" w:hAnsi="Times New Roman" w:cs="Times New Roman"/>
          <w:bCs/>
          <w:color w:val="auto"/>
          <w:bdr w:val="none" w:sz="0" w:space="0" w:color="auto"/>
        </w:rPr>
        <w:t>департамента</w:t>
      </w:r>
      <w:r w:rsidR="00554706">
        <w:rPr>
          <w:rFonts w:eastAsia="Times New Roman" w:hAnsi="Times New Roman" w:cs="Times New Roman"/>
          <w:bCs/>
          <w:color w:val="auto"/>
          <w:bdr w:val="none" w:sz="0" w:space="0" w:color="auto"/>
        </w:rPr>
        <w:t xml:space="preserve"> бизнес-информатики</w:t>
      </w:r>
      <w:r w:rsidRPr="00332CDF">
        <w:rPr>
          <w:rFonts w:eastAsia="Times New Roman" w:hAnsi="Times New Roman" w:cs="Times New Roman"/>
          <w:bCs/>
          <w:color w:val="auto"/>
          <w:bdr w:val="none" w:sz="0" w:space="0" w:color="auto"/>
        </w:rPr>
        <w:t>.</w:t>
      </w:r>
    </w:p>
    <w:p w14:paraId="3ABD605C" w14:textId="77777777" w:rsidR="0042775B" w:rsidRDefault="0042775B" w:rsidP="0042775B">
      <w:pPr>
        <w:pStyle w:val="aff0"/>
        <w:spacing w:line="257" w:lineRule="auto"/>
        <w:ind w:right="-610" w:firstLine="482"/>
        <w:jc w:val="both"/>
        <w:rPr>
          <w:rFonts w:eastAsia="Times New Roman" w:hAnsi="Times New Roman" w:cs="Times New Roman"/>
          <w:bCs/>
          <w:color w:val="auto"/>
          <w:bdr w:val="none" w:sz="0" w:space="0" w:color="auto"/>
        </w:rPr>
      </w:pPr>
    </w:p>
    <w:p w14:paraId="72ABAE33" w14:textId="611E5952" w:rsidR="00C04A7B" w:rsidRDefault="00C04A7B" w:rsidP="00390D34">
      <w:pPr>
        <w:pStyle w:val="ab"/>
        <w:spacing w:after="0" w:line="240" w:lineRule="auto"/>
        <w:jc w:val="center"/>
        <w:rPr>
          <w:rFonts w:ascii="Times New Roman" w:hAnsi="Times New Roman"/>
          <w:i/>
          <w:sz w:val="28"/>
          <w:szCs w:val="28"/>
        </w:rPr>
      </w:pPr>
    </w:p>
    <w:p w14:paraId="64558A62" w14:textId="77777777" w:rsidR="00A71F70" w:rsidRDefault="00A71F70" w:rsidP="00390D34">
      <w:pPr>
        <w:pStyle w:val="ab"/>
        <w:spacing w:after="0" w:line="240" w:lineRule="auto"/>
        <w:jc w:val="center"/>
        <w:rPr>
          <w:rFonts w:ascii="Times New Roman" w:hAnsi="Times New Roman"/>
          <w:i/>
          <w:sz w:val="28"/>
          <w:szCs w:val="28"/>
        </w:rPr>
      </w:pPr>
    </w:p>
    <w:p w14:paraId="356A2E2A" w14:textId="3F46C9A5" w:rsidR="004E72AE" w:rsidRPr="00260DA5" w:rsidRDefault="004E72AE" w:rsidP="00390D34">
      <w:pPr>
        <w:pStyle w:val="ab"/>
        <w:spacing w:after="0" w:line="240" w:lineRule="auto"/>
        <w:jc w:val="center"/>
        <w:rPr>
          <w:rFonts w:ascii="Times New Roman" w:hAnsi="Times New Roman"/>
          <w:i/>
          <w:sz w:val="28"/>
          <w:szCs w:val="28"/>
        </w:rPr>
      </w:pPr>
      <w:r w:rsidRPr="00260DA5">
        <w:rPr>
          <w:rFonts w:ascii="Times New Roman" w:hAnsi="Times New Roman"/>
          <w:i/>
          <w:sz w:val="28"/>
          <w:szCs w:val="28"/>
        </w:rPr>
        <w:t>Примеры ситуационных задач</w:t>
      </w:r>
    </w:p>
    <w:p w14:paraId="4579C9A3" w14:textId="77777777" w:rsidR="004E72AE" w:rsidRPr="00260DA5" w:rsidRDefault="004E72AE" w:rsidP="00390D34">
      <w:pPr>
        <w:pStyle w:val="ab"/>
        <w:numPr>
          <w:ilvl w:val="0"/>
          <w:numId w:val="2"/>
        </w:numPr>
        <w:spacing w:after="0" w:line="240" w:lineRule="auto"/>
        <w:jc w:val="both"/>
        <w:rPr>
          <w:rFonts w:ascii="Times New Roman" w:hAnsi="Times New Roman"/>
          <w:sz w:val="28"/>
          <w:szCs w:val="28"/>
        </w:rPr>
      </w:pPr>
      <w:r w:rsidRPr="00260DA5">
        <w:rPr>
          <w:rFonts w:ascii="Times New Roman" w:hAnsi="Times New Roman"/>
          <w:sz w:val="28"/>
          <w:szCs w:val="28"/>
        </w:rPr>
        <w:t>Предприятие продуктовой розничной торговой сети решило расширить свой бизнес товарами народного потребления. Объясните, как это может повлиять на стратегию развития ИТ.</w:t>
      </w:r>
    </w:p>
    <w:p w14:paraId="6C395DE2" w14:textId="77777777" w:rsidR="004E72AE" w:rsidRPr="00260DA5" w:rsidRDefault="004E72AE" w:rsidP="00390D34">
      <w:pPr>
        <w:pStyle w:val="ab"/>
        <w:numPr>
          <w:ilvl w:val="0"/>
          <w:numId w:val="2"/>
        </w:numPr>
        <w:spacing w:after="0" w:line="240" w:lineRule="auto"/>
        <w:jc w:val="both"/>
        <w:rPr>
          <w:rFonts w:ascii="Times New Roman" w:hAnsi="Times New Roman"/>
          <w:sz w:val="28"/>
          <w:szCs w:val="28"/>
        </w:rPr>
      </w:pPr>
      <w:r w:rsidRPr="00260DA5">
        <w:rPr>
          <w:rFonts w:ascii="Times New Roman" w:hAnsi="Times New Roman"/>
          <w:sz w:val="28"/>
          <w:szCs w:val="28"/>
        </w:rPr>
        <w:t>Консалтинговая компания поставила своей бизнес целью расширения присутствия на другие регионы. Объясните, как это может повлиять на цели ИТ.</w:t>
      </w:r>
    </w:p>
    <w:p w14:paraId="6FD3A7FA" w14:textId="77777777" w:rsidR="004E72AE" w:rsidRPr="00260DA5" w:rsidRDefault="004E72AE" w:rsidP="00390D34">
      <w:pPr>
        <w:pStyle w:val="ab"/>
        <w:numPr>
          <w:ilvl w:val="0"/>
          <w:numId w:val="2"/>
        </w:numPr>
        <w:spacing w:after="0" w:line="240" w:lineRule="auto"/>
        <w:jc w:val="both"/>
        <w:rPr>
          <w:rFonts w:ascii="Times New Roman" w:hAnsi="Times New Roman"/>
          <w:sz w:val="28"/>
          <w:szCs w:val="28"/>
        </w:rPr>
      </w:pPr>
      <w:r w:rsidRPr="00260DA5">
        <w:rPr>
          <w:rFonts w:ascii="Times New Roman" w:hAnsi="Times New Roman"/>
          <w:sz w:val="28"/>
          <w:szCs w:val="28"/>
        </w:rPr>
        <w:t>Создается совершенно новый корпоративный банк. Объясните, какие приоритеты в области развития ИТ у него могут быть.</w:t>
      </w:r>
    </w:p>
    <w:p w14:paraId="4643149B" w14:textId="77777777" w:rsidR="00390D34" w:rsidRDefault="00390D34" w:rsidP="00390D34">
      <w:pPr>
        <w:pStyle w:val="ab"/>
        <w:spacing w:after="0" w:line="240" w:lineRule="auto"/>
        <w:ind w:left="567"/>
        <w:jc w:val="center"/>
        <w:rPr>
          <w:rStyle w:val="FontStyle429"/>
          <w:i/>
          <w:sz w:val="28"/>
          <w:szCs w:val="28"/>
        </w:rPr>
      </w:pPr>
    </w:p>
    <w:p w14:paraId="25E00BD9" w14:textId="00BBCF10" w:rsidR="004E72AE" w:rsidRPr="00134216" w:rsidRDefault="00E05AA2" w:rsidP="00390D34">
      <w:pPr>
        <w:pStyle w:val="ab"/>
        <w:spacing w:after="0" w:line="240" w:lineRule="auto"/>
        <w:ind w:left="567"/>
        <w:jc w:val="center"/>
        <w:rPr>
          <w:rStyle w:val="FontStyle429"/>
          <w:i/>
          <w:sz w:val="28"/>
          <w:szCs w:val="28"/>
        </w:rPr>
      </w:pPr>
      <w:r w:rsidRPr="00AD6026">
        <w:rPr>
          <w:rStyle w:val="FontStyle429"/>
          <w:i/>
          <w:sz w:val="28"/>
          <w:szCs w:val="28"/>
        </w:rPr>
        <w:t>Примерн</w:t>
      </w:r>
      <w:r w:rsidR="00072EB4" w:rsidRPr="00AD6026">
        <w:rPr>
          <w:rStyle w:val="FontStyle429"/>
          <w:i/>
          <w:sz w:val="28"/>
          <w:szCs w:val="28"/>
        </w:rPr>
        <w:t>ые</w:t>
      </w:r>
      <w:r w:rsidRPr="00AD6026">
        <w:rPr>
          <w:rStyle w:val="FontStyle429"/>
          <w:i/>
          <w:sz w:val="28"/>
          <w:szCs w:val="28"/>
        </w:rPr>
        <w:t xml:space="preserve"> задани</w:t>
      </w:r>
      <w:r w:rsidR="00072EB4" w:rsidRPr="00AD6026">
        <w:rPr>
          <w:rStyle w:val="FontStyle429"/>
          <w:i/>
          <w:sz w:val="28"/>
          <w:szCs w:val="28"/>
        </w:rPr>
        <w:t>я</w:t>
      </w:r>
      <w:r w:rsidRPr="00AD6026">
        <w:rPr>
          <w:rStyle w:val="FontStyle429"/>
          <w:i/>
          <w:sz w:val="28"/>
          <w:szCs w:val="28"/>
        </w:rPr>
        <w:t xml:space="preserve"> для</w:t>
      </w:r>
      <w:r w:rsidR="004E72AE" w:rsidRPr="00AD6026">
        <w:rPr>
          <w:rStyle w:val="FontStyle429"/>
          <w:i/>
          <w:sz w:val="28"/>
          <w:szCs w:val="28"/>
        </w:rPr>
        <w:t xml:space="preserve"> </w:t>
      </w:r>
      <w:r w:rsidR="00072EB4" w:rsidRPr="00AD6026">
        <w:rPr>
          <w:rStyle w:val="FontStyle429"/>
          <w:i/>
          <w:sz w:val="28"/>
          <w:szCs w:val="28"/>
        </w:rPr>
        <w:t>проект</w:t>
      </w:r>
      <w:r w:rsidR="00390D34" w:rsidRPr="00AD6026">
        <w:rPr>
          <w:rStyle w:val="FontStyle429"/>
          <w:i/>
          <w:sz w:val="28"/>
          <w:szCs w:val="28"/>
        </w:rPr>
        <w:t>ной работы</w:t>
      </w:r>
      <w:r w:rsidR="00D63715" w:rsidRPr="00AD6026">
        <w:rPr>
          <w:rStyle w:val="FontStyle429"/>
          <w:i/>
          <w:sz w:val="28"/>
          <w:szCs w:val="28"/>
        </w:rPr>
        <w:t>:</w:t>
      </w:r>
    </w:p>
    <w:p w14:paraId="099CD71B" w14:textId="1DFB2E91" w:rsidR="00072EB4" w:rsidRDefault="001D43CE" w:rsidP="0036728A">
      <w:pPr>
        <w:pStyle w:val="ab"/>
        <w:numPr>
          <w:ilvl w:val="0"/>
          <w:numId w:val="31"/>
        </w:numPr>
        <w:spacing w:after="0" w:line="240" w:lineRule="auto"/>
        <w:ind w:left="709"/>
        <w:jc w:val="both"/>
        <w:rPr>
          <w:rStyle w:val="FontStyle429"/>
          <w:iCs/>
          <w:sz w:val="28"/>
          <w:szCs w:val="28"/>
        </w:rPr>
      </w:pPr>
      <w:r w:rsidRPr="00AD6026">
        <w:rPr>
          <w:rStyle w:val="FontStyle429"/>
          <w:iCs/>
          <w:sz w:val="28"/>
          <w:szCs w:val="28"/>
        </w:rPr>
        <w:t xml:space="preserve">На примере крупного российского банка из ТОП-5 опишите возможные шесть стратегических задач бизнеса (три </w:t>
      </w:r>
      <w:r w:rsidR="00AD6026" w:rsidRPr="00AD6026">
        <w:rPr>
          <w:rStyle w:val="FontStyle429"/>
          <w:iCs/>
          <w:sz w:val="28"/>
          <w:szCs w:val="28"/>
        </w:rPr>
        <w:t xml:space="preserve">- </w:t>
      </w:r>
      <w:r w:rsidRPr="00AD6026">
        <w:rPr>
          <w:rStyle w:val="FontStyle429"/>
          <w:iCs/>
          <w:sz w:val="28"/>
          <w:szCs w:val="28"/>
        </w:rPr>
        <w:t xml:space="preserve">из тех, которые связаны с </w:t>
      </w:r>
      <w:r w:rsidR="00AD6026" w:rsidRPr="00AD6026">
        <w:rPr>
          <w:rStyle w:val="FontStyle429"/>
          <w:iCs/>
          <w:sz w:val="28"/>
          <w:szCs w:val="28"/>
        </w:rPr>
        <w:t>основными расходами и доходами, две – из тех, которые связаны с особенностями стратегии, и одна – связан</w:t>
      </w:r>
      <w:r w:rsidR="0036728A" w:rsidRPr="00AD6026">
        <w:rPr>
          <w:rStyle w:val="FontStyle429"/>
          <w:iCs/>
          <w:sz w:val="28"/>
          <w:szCs w:val="28"/>
        </w:rPr>
        <w:t>н</w:t>
      </w:r>
      <w:r w:rsidR="0036728A">
        <w:rPr>
          <w:rStyle w:val="FontStyle429"/>
          <w:iCs/>
          <w:sz w:val="28"/>
          <w:szCs w:val="28"/>
        </w:rPr>
        <w:t>ая</w:t>
      </w:r>
      <w:r w:rsidR="00AD6026" w:rsidRPr="00AD6026">
        <w:rPr>
          <w:rStyle w:val="FontStyle429"/>
          <w:iCs/>
          <w:sz w:val="28"/>
          <w:szCs w:val="28"/>
        </w:rPr>
        <w:t xml:space="preserve"> с конкурентными преимуществами банка). Для этих шести задач сформулировать задачи в области ИТ, которые помогут реализовать стратегические задачи бизнеса.</w:t>
      </w:r>
    </w:p>
    <w:p w14:paraId="48B5B922" w14:textId="25CC6CCD" w:rsidR="00AD6026" w:rsidRPr="00AD6026" w:rsidRDefault="00AD6026" w:rsidP="0036728A">
      <w:pPr>
        <w:pStyle w:val="ab"/>
        <w:numPr>
          <w:ilvl w:val="0"/>
          <w:numId w:val="31"/>
        </w:numPr>
        <w:spacing w:after="0" w:line="240" w:lineRule="auto"/>
        <w:ind w:left="709"/>
        <w:jc w:val="both"/>
        <w:rPr>
          <w:rStyle w:val="FontStyle429"/>
          <w:iCs/>
          <w:sz w:val="28"/>
          <w:szCs w:val="28"/>
        </w:rPr>
      </w:pPr>
      <w:r w:rsidRPr="00AD6026">
        <w:rPr>
          <w:rStyle w:val="FontStyle429"/>
          <w:iCs/>
          <w:sz w:val="28"/>
          <w:szCs w:val="28"/>
        </w:rPr>
        <w:t>На примере крупно</w:t>
      </w:r>
      <w:r>
        <w:rPr>
          <w:rStyle w:val="FontStyle429"/>
          <w:iCs/>
          <w:sz w:val="28"/>
          <w:szCs w:val="28"/>
        </w:rPr>
        <w:t>й</w:t>
      </w:r>
      <w:r w:rsidRPr="00AD6026">
        <w:rPr>
          <w:rStyle w:val="FontStyle429"/>
          <w:iCs/>
          <w:sz w:val="28"/>
          <w:szCs w:val="28"/>
        </w:rPr>
        <w:t xml:space="preserve"> российско</w:t>
      </w:r>
      <w:r>
        <w:rPr>
          <w:rStyle w:val="FontStyle429"/>
          <w:iCs/>
          <w:sz w:val="28"/>
          <w:szCs w:val="28"/>
        </w:rPr>
        <w:t>й</w:t>
      </w:r>
      <w:r w:rsidRPr="00AD6026">
        <w:rPr>
          <w:rStyle w:val="FontStyle429"/>
          <w:iCs/>
          <w:sz w:val="28"/>
          <w:szCs w:val="28"/>
        </w:rPr>
        <w:t xml:space="preserve"> </w:t>
      </w:r>
      <w:r>
        <w:rPr>
          <w:rStyle w:val="FontStyle429"/>
          <w:iCs/>
          <w:sz w:val="28"/>
          <w:szCs w:val="28"/>
        </w:rPr>
        <w:t>компании розничной торговли</w:t>
      </w:r>
      <w:r w:rsidRPr="00AD6026">
        <w:rPr>
          <w:rStyle w:val="FontStyle429"/>
          <w:iCs/>
          <w:sz w:val="28"/>
          <w:szCs w:val="28"/>
        </w:rPr>
        <w:t xml:space="preserve"> из ТОП-5 опишите возможные шесть стратегических задач бизнеса (три - из тех, которые связаны с основными расходами и доходами, две – из тех, которые связаны с особенностями стратегии, и одна – связан</w:t>
      </w:r>
      <w:r w:rsidR="0036728A" w:rsidRPr="00AD6026">
        <w:rPr>
          <w:rStyle w:val="FontStyle429"/>
          <w:iCs/>
          <w:sz w:val="28"/>
          <w:szCs w:val="28"/>
        </w:rPr>
        <w:t>н</w:t>
      </w:r>
      <w:r w:rsidR="0036728A">
        <w:rPr>
          <w:rStyle w:val="FontStyle429"/>
          <w:iCs/>
          <w:sz w:val="28"/>
          <w:szCs w:val="28"/>
        </w:rPr>
        <w:t>ая</w:t>
      </w:r>
      <w:r w:rsidRPr="00AD6026">
        <w:rPr>
          <w:rStyle w:val="FontStyle429"/>
          <w:iCs/>
          <w:sz w:val="28"/>
          <w:szCs w:val="28"/>
        </w:rPr>
        <w:t xml:space="preserve"> с конкурентными преимуществами </w:t>
      </w:r>
      <w:r>
        <w:rPr>
          <w:rStyle w:val="FontStyle429"/>
          <w:iCs/>
          <w:sz w:val="28"/>
          <w:szCs w:val="28"/>
        </w:rPr>
        <w:t>компании</w:t>
      </w:r>
      <w:r w:rsidRPr="00AD6026">
        <w:rPr>
          <w:rStyle w:val="FontStyle429"/>
          <w:iCs/>
          <w:sz w:val="28"/>
          <w:szCs w:val="28"/>
        </w:rPr>
        <w:t>). Для этих шести задач сформулировать задачи в области ИТ, которые помогут реализовать стратегические задачи бизнеса.</w:t>
      </w:r>
    </w:p>
    <w:p w14:paraId="7E8C2AC9" w14:textId="4E61FA81" w:rsidR="00AD6026" w:rsidRPr="00AD6026" w:rsidRDefault="00AD6026" w:rsidP="0036728A">
      <w:pPr>
        <w:pStyle w:val="ab"/>
        <w:numPr>
          <w:ilvl w:val="0"/>
          <w:numId w:val="31"/>
        </w:numPr>
        <w:spacing w:after="0" w:line="240" w:lineRule="auto"/>
        <w:ind w:left="709"/>
        <w:jc w:val="both"/>
        <w:rPr>
          <w:rStyle w:val="FontStyle429"/>
          <w:iCs/>
          <w:sz w:val="28"/>
          <w:szCs w:val="28"/>
        </w:rPr>
      </w:pPr>
      <w:r w:rsidRPr="00AD6026">
        <w:rPr>
          <w:rStyle w:val="FontStyle429"/>
          <w:iCs/>
          <w:sz w:val="28"/>
          <w:szCs w:val="28"/>
        </w:rPr>
        <w:t>На примере крупно</w:t>
      </w:r>
      <w:r>
        <w:rPr>
          <w:rStyle w:val="FontStyle429"/>
          <w:iCs/>
          <w:sz w:val="28"/>
          <w:szCs w:val="28"/>
        </w:rPr>
        <w:t>й</w:t>
      </w:r>
      <w:r w:rsidRPr="00AD6026">
        <w:rPr>
          <w:rStyle w:val="FontStyle429"/>
          <w:iCs/>
          <w:sz w:val="28"/>
          <w:szCs w:val="28"/>
        </w:rPr>
        <w:t xml:space="preserve"> </w:t>
      </w:r>
      <w:r>
        <w:rPr>
          <w:rStyle w:val="FontStyle429"/>
          <w:iCs/>
          <w:sz w:val="28"/>
          <w:szCs w:val="28"/>
        </w:rPr>
        <w:t>промышленной компании</w:t>
      </w:r>
      <w:r w:rsidRPr="00AD6026">
        <w:rPr>
          <w:rStyle w:val="FontStyle429"/>
          <w:iCs/>
          <w:sz w:val="28"/>
          <w:szCs w:val="28"/>
        </w:rPr>
        <w:t xml:space="preserve"> из ТОП-</w:t>
      </w:r>
      <w:r w:rsidR="0036728A" w:rsidRPr="0036728A">
        <w:rPr>
          <w:rStyle w:val="FontStyle429"/>
          <w:iCs/>
          <w:sz w:val="28"/>
          <w:szCs w:val="28"/>
        </w:rPr>
        <w:t>20</w:t>
      </w:r>
      <w:r w:rsidRPr="00AD6026">
        <w:rPr>
          <w:rStyle w:val="FontStyle429"/>
          <w:iCs/>
          <w:sz w:val="28"/>
          <w:szCs w:val="28"/>
        </w:rPr>
        <w:t xml:space="preserve"> опишите возможные шесть стратегических задач бизнеса (три - из тех, которые связаны с основными расходами и доходами, две – из тех, которые связаны с особенностями стратегии, и одна – связан</w:t>
      </w:r>
      <w:r w:rsidR="0036728A" w:rsidRPr="00AD6026">
        <w:rPr>
          <w:rStyle w:val="FontStyle429"/>
          <w:iCs/>
          <w:sz w:val="28"/>
          <w:szCs w:val="28"/>
        </w:rPr>
        <w:t>н</w:t>
      </w:r>
      <w:r w:rsidR="0036728A">
        <w:rPr>
          <w:rStyle w:val="FontStyle429"/>
          <w:iCs/>
          <w:sz w:val="28"/>
          <w:szCs w:val="28"/>
        </w:rPr>
        <w:t>ая</w:t>
      </w:r>
      <w:r w:rsidRPr="00AD6026">
        <w:rPr>
          <w:rStyle w:val="FontStyle429"/>
          <w:iCs/>
          <w:sz w:val="28"/>
          <w:szCs w:val="28"/>
        </w:rPr>
        <w:t xml:space="preserve"> с конкурентными преимуществами </w:t>
      </w:r>
      <w:r>
        <w:rPr>
          <w:rStyle w:val="FontStyle429"/>
          <w:iCs/>
          <w:sz w:val="28"/>
          <w:szCs w:val="28"/>
        </w:rPr>
        <w:t>компании</w:t>
      </w:r>
      <w:r w:rsidRPr="00AD6026">
        <w:rPr>
          <w:rStyle w:val="FontStyle429"/>
          <w:iCs/>
          <w:sz w:val="28"/>
          <w:szCs w:val="28"/>
        </w:rPr>
        <w:t>). Для этих шести задач сформулировать задачи в области ИТ, которые помогут реализовать стратегические задачи бизнеса.</w:t>
      </w:r>
    </w:p>
    <w:p w14:paraId="62524E43" w14:textId="08E6175F" w:rsidR="00AD6026" w:rsidRPr="00AD6026" w:rsidRDefault="00AD6026" w:rsidP="0036728A">
      <w:pPr>
        <w:pStyle w:val="ab"/>
        <w:numPr>
          <w:ilvl w:val="0"/>
          <w:numId w:val="31"/>
        </w:numPr>
        <w:spacing w:after="0" w:line="240" w:lineRule="auto"/>
        <w:ind w:left="709"/>
        <w:jc w:val="both"/>
        <w:rPr>
          <w:rStyle w:val="FontStyle429"/>
          <w:iCs/>
          <w:sz w:val="28"/>
          <w:szCs w:val="28"/>
        </w:rPr>
      </w:pPr>
      <w:r w:rsidRPr="00AD6026">
        <w:rPr>
          <w:rStyle w:val="FontStyle429"/>
          <w:iCs/>
          <w:sz w:val="28"/>
          <w:szCs w:val="28"/>
        </w:rPr>
        <w:t>На примере Ф</w:t>
      </w:r>
      <w:r>
        <w:rPr>
          <w:rStyle w:val="FontStyle429"/>
          <w:iCs/>
          <w:sz w:val="28"/>
          <w:szCs w:val="28"/>
        </w:rPr>
        <w:t>и</w:t>
      </w:r>
      <w:r w:rsidRPr="00AD6026">
        <w:rPr>
          <w:rStyle w:val="FontStyle429"/>
          <w:iCs/>
          <w:sz w:val="28"/>
          <w:szCs w:val="28"/>
        </w:rPr>
        <w:t>нансов</w:t>
      </w:r>
      <w:r>
        <w:rPr>
          <w:rStyle w:val="FontStyle429"/>
          <w:iCs/>
          <w:sz w:val="28"/>
          <w:szCs w:val="28"/>
        </w:rPr>
        <w:t>о</w:t>
      </w:r>
      <w:r w:rsidRPr="00AD6026">
        <w:rPr>
          <w:rStyle w:val="FontStyle429"/>
          <w:iCs/>
          <w:sz w:val="28"/>
          <w:szCs w:val="28"/>
        </w:rPr>
        <w:t xml:space="preserve">го </w:t>
      </w:r>
      <w:r>
        <w:rPr>
          <w:rStyle w:val="FontStyle429"/>
          <w:iCs/>
          <w:sz w:val="28"/>
          <w:szCs w:val="28"/>
        </w:rPr>
        <w:t>университета</w:t>
      </w:r>
      <w:r w:rsidRPr="00AD6026">
        <w:rPr>
          <w:rStyle w:val="FontStyle429"/>
          <w:iCs/>
          <w:sz w:val="28"/>
          <w:szCs w:val="28"/>
        </w:rPr>
        <w:t xml:space="preserve"> опишите возможные шесть </w:t>
      </w:r>
      <w:r w:rsidR="0036728A">
        <w:rPr>
          <w:rStyle w:val="FontStyle429"/>
          <w:iCs/>
          <w:sz w:val="28"/>
          <w:szCs w:val="28"/>
        </w:rPr>
        <w:t xml:space="preserve">его </w:t>
      </w:r>
      <w:r w:rsidRPr="00AD6026">
        <w:rPr>
          <w:rStyle w:val="FontStyle429"/>
          <w:iCs/>
          <w:sz w:val="28"/>
          <w:szCs w:val="28"/>
        </w:rPr>
        <w:t>стратегических задач (три - из тех, которые связаны с основными расходами и доходами, две – из тех, которые связаны с особенностями стратегии</w:t>
      </w:r>
      <w:r>
        <w:rPr>
          <w:rStyle w:val="FontStyle429"/>
          <w:iCs/>
          <w:sz w:val="28"/>
          <w:szCs w:val="28"/>
        </w:rPr>
        <w:t xml:space="preserve"> университета</w:t>
      </w:r>
      <w:r w:rsidRPr="00AD6026">
        <w:rPr>
          <w:rStyle w:val="FontStyle429"/>
          <w:iCs/>
          <w:sz w:val="28"/>
          <w:szCs w:val="28"/>
        </w:rPr>
        <w:t>, и одна – связанн</w:t>
      </w:r>
      <w:r w:rsidR="0036728A">
        <w:rPr>
          <w:rStyle w:val="FontStyle429"/>
          <w:iCs/>
          <w:sz w:val="28"/>
          <w:szCs w:val="28"/>
        </w:rPr>
        <w:t>ая</w:t>
      </w:r>
      <w:r w:rsidRPr="00AD6026">
        <w:rPr>
          <w:rStyle w:val="FontStyle429"/>
          <w:iCs/>
          <w:sz w:val="28"/>
          <w:szCs w:val="28"/>
        </w:rPr>
        <w:t xml:space="preserve"> с конкурентными преимуществами </w:t>
      </w:r>
      <w:r>
        <w:rPr>
          <w:rStyle w:val="FontStyle429"/>
          <w:iCs/>
          <w:sz w:val="28"/>
          <w:szCs w:val="28"/>
        </w:rPr>
        <w:t>университета</w:t>
      </w:r>
      <w:r w:rsidRPr="00AD6026">
        <w:rPr>
          <w:rStyle w:val="FontStyle429"/>
          <w:iCs/>
          <w:sz w:val="28"/>
          <w:szCs w:val="28"/>
        </w:rPr>
        <w:t xml:space="preserve">). Для этих шести задач сформулировать задачи в области ИТ, которые помогут реализовать стратегические задачи </w:t>
      </w:r>
      <w:r>
        <w:rPr>
          <w:rStyle w:val="FontStyle429"/>
          <w:iCs/>
          <w:sz w:val="28"/>
          <w:szCs w:val="28"/>
        </w:rPr>
        <w:t>университета</w:t>
      </w:r>
      <w:r w:rsidRPr="00AD6026">
        <w:rPr>
          <w:rStyle w:val="FontStyle429"/>
          <w:iCs/>
          <w:sz w:val="28"/>
          <w:szCs w:val="28"/>
        </w:rPr>
        <w:t>.</w:t>
      </w:r>
    </w:p>
    <w:p w14:paraId="7ADB4367" w14:textId="77777777" w:rsidR="00AD6026" w:rsidRPr="00AD6026" w:rsidRDefault="00AD6026" w:rsidP="00AD6026">
      <w:pPr>
        <w:pStyle w:val="ab"/>
        <w:spacing w:after="0" w:line="240" w:lineRule="auto"/>
        <w:ind w:left="567"/>
        <w:jc w:val="both"/>
        <w:rPr>
          <w:rStyle w:val="FontStyle429"/>
          <w:iCs/>
          <w:sz w:val="28"/>
          <w:szCs w:val="28"/>
        </w:rPr>
      </w:pPr>
    </w:p>
    <w:p w14:paraId="790AC2B2" w14:textId="265F4FE0" w:rsidR="00072EB4" w:rsidRDefault="00072EB4" w:rsidP="00390D34">
      <w:pPr>
        <w:pStyle w:val="ab"/>
        <w:spacing w:after="0" w:line="240" w:lineRule="auto"/>
        <w:ind w:left="567"/>
        <w:jc w:val="center"/>
        <w:rPr>
          <w:rStyle w:val="FontStyle429"/>
          <w:i/>
          <w:sz w:val="28"/>
          <w:szCs w:val="28"/>
        </w:rPr>
      </w:pPr>
    </w:p>
    <w:p w14:paraId="31881081" w14:textId="77777777" w:rsidR="00072EB4" w:rsidRPr="00390D34" w:rsidRDefault="00072EB4" w:rsidP="00390D34">
      <w:pPr>
        <w:pStyle w:val="ab"/>
        <w:spacing w:after="0" w:line="240" w:lineRule="auto"/>
        <w:ind w:left="567"/>
        <w:jc w:val="center"/>
        <w:rPr>
          <w:rStyle w:val="FontStyle429"/>
          <w:i/>
          <w:sz w:val="28"/>
          <w:szCs w:val="28"/>
        </w:rPr>
      </w:pPr>
    </w:p>
    <w:p w14:paraId="1F333836" w14:textId="05BD0E71" w:rsidR="004E72AE" w:rsidRPr="00DB4DEA" w:rsidRDefault="004E72AE" w:rsidP="00390D34">
      <w:pPr>
        <w:tabs>
          <w:tab w:val="left" w:pos="929"/>
        </w:tabs>
        <w:ind w:firstLine="0"/>
        <w:contextualSpacing/>
        <w:rPr>
          <w:rStyle w:val="FontStyle429"/>
          <w:sz w:val="28"/>
          <w:szCs w:val="28"/>
        </w:rPr>
      </w:pPr>
      <w:r>
        <w:rPr>
          <w:rStyle w:val="FontStyle429"/>
          <w:sz w:val="28"/>
          <w:szCs w:val="28"/>
        </w:rPr>
        <w:lastRenderedPageBreak/>
        <w:tab/>
        <w:t xml:space="preserve"> </w:t>
      </w:r>
    </w:p>
    <w:p w14:paraId="1219AFC9" w14:textId="282EA04C" w:rsidR="00072EB4" w:rsidRPr="00D63715" w:rsidRDefault="00072EB4" w:rsidP="00072EB4">
      <w:pPr>
        <w:pStyle w:val="1"/>
        <w:spacing w:before="0"/>
        <w:ind w:firstLine="0"/>
        <w:rPr>
          <w:rFonts w:ascii="Times New Roman" w:hAnsi="Times New Roman"/>
          <w:color w:val="auto"/>
        </w:rPr>
      </w:pPr>
      <w:bookmarkStart w:id="19" w:name="_Toc515397806"/>
      <w:bookmarkStart w:id="20" w:name="_Toc518469971"/>
      <w:bookmarkStart w:id="21" w:name="_Toc12280776"/>
      <w:r w:rsidRPr="00D63715">
        <w:rPr>
          <w:rFonts w:ascii="Times New Roman" w:hAnsi="Times New Roman"/>
          <w:color w:val="auto"/>
        </w:rPr>
        <w:t>7. Фонд оценочных средств для проведения промежуточной аттестации обучающихся по дисциплине</w:t>
      </w:r>
      <w:bookmarkEnd w:id="19"/>
      <w:bookmarkEnd w:id="20"/>
      <w:bookmarkEnd w:id="21"/>
    </w:p>
    <w:p w14:paraId="7E796A36" w14:textId="783A8418" w:rsidR="00072EB4" w:rsidRPr="00072EB4" w:rsidRDefault="00072EB4" w:rsidP="00072EB4">
      <w:pPr>
        <w:pStyle w:val="2"/>
        <w:spacing w:before="0"/>
        <w:jc w:val="both"/>
        <w:rPr>
          <w:rFonts w:ascii="Times New Roman" w:hAnsi="Times New Roman"/>
          <w:b w:val="0"/>
          <w:i w:val="0"/>
        </w:rPr>
      </w:pPr>
      <w:bookmarkStart w:id="22" w:name="page41"/>
      <w:bookmarkStart w:id="23" w:name="_Toc511718861"/>
      <w:bookmarkStart w:id="24" w:name="_Toc515397807"/>
      <w:bookmarkStart w:id="25" w:name="_Toc518469972"/>
      <w:bookmarkStart w:id="26" w:name="_Toc12280777"/>
      <w:bookmarkEnd w:id="22"/>
      <w:r w:rsidRPr="00072EB4">
        <w:rPr>
          <w:rFonts w:ascii="Times New Roman" w:hAnsi="Times New Roman"/>
        </w:rPr>
        <w:t xml:space="preserve"> Перечень компетенций с указанием индикаторов их достижения в процессе освоения образовательной программы</w:t>
      </w:r>
      <w:bookmarkEnd w:id="23"/>
      <w:bookmarkEnd w:id="24"/>
      <w:bookmarkEnd w:id="25"/>
      <w:bookmarkEnd w:id="26"/>
    </w:p>
    <w:p w14:paraId="12ECA2AA" w14:textId="77777777" w:rsidR="00072EB4" w:rsidRPr="00072EB4" w:rsidRDefault="00072EB4" w:rsidP="00072EB4">
      <w:pPr>
        <w:tabs>
          <w:tab w:val="right" w:leader="underscore" w:pos="8505"/>
        </w:tabs>
        <w:ind w:firstLine="709"/>
        <w:rPr>
          <w:rFonts w:ascii="Times New Roman" w:hAnsi="Times New Roman"/>
          <w:bCs/>
          <w:sz w:val="28"/>
          <w:szCs w:val="28"/>
        </w:rPr>
      </w:pPr>
      <w:r w:rsidRPr="00072EB4">
        <w:rPr>
          <w:rFonts w:ascii="Times New Roman" w:hAnsi="Times New Roman"/>
          <w:bCs/>
          <w:sz w:val="28"/>
          <w:szCs w:val="28"/>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51DDA191" w14:textId="77777777" w:rsidR="0021185C" w:rsidRDefault="0021185C" w:rsidP="00072EB4">
      <w:pPr>
        <w:pStyle w:val="2"/>
        <w:spacing w:before="0"/>
        <w:jc w:val="both"/>
        <w:rPr>
          <w:rFonts w:ascii="Times New Roman" w:hAnsi="Times New Roman"/>
        </w:rPr>
      </w:pPr>
      <w:bookmarkStart w:id="27" w:name="_Toc511718862"/>
      <w:bookmarkStart w:id="28" w:name="_Toc515397808"/>
      <w:bookmarkStart w:id="29" w:name="_Toc518469973"/>
      <w:bookmarkStart w:id="30" w:name="_Toc12280778"/>
    </w:p>
    <w:p w14:paraId="1B290FC7" w14:textId="628FB149" w:rsidR="00072EB4" w:rsidRPr="00072EB4" w:rsidRDefault="00072EB4" w:rsidP="00072EB4">
      <w:pPr>
        <w:pStyle w:val="2"/>
        <w:spacing w:before="0"/>
        <w:jc w:val="both"/>
        <w:rPr>
          <w:rFonts w:ascii="Times New Roman" w:hAnsi="Times New Roman"/>
          <w:b w:val="0"/>
          <w:i w:val="0"/>
        </w:rPr>
      </w:pPr>
      <w:bookmarkStart w:id="31" w:name="_GoBack"/>
      <w:bookmarkEnd w:id="31"/>
      <w:r w:rsidRPr="00072EB4">
        <w:rPr>
          <w:rFonts w:ascii="Times New Roman" w:hAnsi="Times New Roman"/>
        </w:rPr>
        <w:t>Типовые контрольные задания или иные материалы, необходимые для оценки индикаторов достижения компетенций, умений и знаний</w:t>
      </w:r>
      <w:bookmarkEnd w:id="27"/>
      <w:bookmarkEnd w:id="28"/>
      <w:bookmarkEnd w:id="29"/>
      <w:bookmarkEnd w:id="30"/>
    </w:p>
    <w:p w14:paraId="114F0BBB" w14:textId="77777777" w:rsidR="00072EB4" w:rsidRPr="00072EB4" w:rsidRDefault="00072EB4" w:rsidP="00072EB4">
      <w:pPr>
        <w:pStyle w:val="Style13"/>
        <w:widowControl/>
        <w:ind w:left="360"/>
        <w:jc w:val="right"/>
        <w:rPr>
          <w:rStyle w:val="FontStyle429"/>
          <w:sz w:val="28"/>
          <w:szCs w:val="28"/>
          <w:lang w:val="en-US"/>
        </w:rPr>
      </w:pPr>
      <w:r w:rsidRPr="00072EB4">
        <w:rPr>
          <w:rStyle w:val="FontStyle429"/>
          <w:sz w:val="28"/>
          <w:szCs w:val="28"/>
        </w:rPr>
        <w:t xml:space="preserve">Таблица </w:t>
      </w:r>
      <w:r w:rsidRPr="00072EB4">
        <w:rPr>
          <w:rStyle w:val="FontStyle429"/>
          <w:sz w:val="28"/>
          <w:szCs w:val="28"/>
          <w:lang w:val="en-US"/>
        </w:rPr>
        <w:t>6</w:t>
      </w:r>
    </w:p>
    <w:p w14:paraId="2081AE85" w14:textId="77777777" w:rsidR="00072EB4" w:rsidRPr="00072EB4" w:rsidRDefault="00072EB4" w:rsidP="00072EB4">
      <w:pPr>
        <w:pStyle w:val="Style13"/>
        <w:widowControl/>
        <w:rPr>
          <w:rStyle w:val="FontStyle429"/>
          <w:sz w:val="28"/>
          <w:szCs w:val="28"/>
          <w:lang w:val="en-US"/>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552"/>
        <w:gridCol w:w="3118"/>
      </w:tblGrid>
      <w:tr w:rsidR="00072EB4" w:rsidRPr="00072EB4" w14:paraId="16D2D926" w14:textId="77777777" w:rsidTr="0021185C">
        <w:tc>
          <w:tcPr>
            <w:tcW w:w="2014" w:type="dxa"/>
            <w:tcBorders>
              <w:bottom w:val="single" w:sz="4" w:space="0" w:color="auto"/>
            </w:tcBorders>
            <w:shd w:val="clear" w:color="auto" w:fill="auto"/>
          </w:tcPr>
          <w:p w14:paraId="2A10F6E4"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Наименование компетенции</w:t>
            </w:r>
          </w:p>
        </w:tc>
        <w:tc>
          <w:tcPr>
            <w:tcW w:w="1984" w:type="dxa"/>
            <w:shd w:val="clear" w:color="auto" w:fill="auto"/>
          </w:tcPr>
          <w:p w14:paraId="67DC42BF"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Наименование индикаторов достижения компетенции</w:t>
            </w:r>
          </w:p>
        </w:tc>
        <w:tc>
          <w:tcPr>
            <w:tcW w:w="2552" w:type="dxa"/>
            <w:shd w:val="clear" w:color="auto" w:fill="auto"/>
          </w:tcPr>
          <w:p w14:paraId="07F982E4" w14:textId="774BFF32"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Результаты</w:t>
            </w:r>
          </w:p>
          <w:p w14:paraId="0A1F0EB7"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обучения</w:t>
            </w:r>
          </w:p>
          <w:p w14:paraId="64844A8F"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(умения и знания), соотнесенные с индикаторами достижения компетенции</w:t>
            </w:r>
          </w:p>
        </w:tc>
        <w:tc>
          <w:tcPr>
            <w:tcW w:w="3118" w:type="dxa"/>
            <w:shd w:val="clear" w:color="auto" w:fill="auto"/>
          </w:tcPr>
          <w:p w14:paraId="422D461C" w14:textId="77777777" w:rsidR="00072EB4" w:rsidRPr="00F737F2" w:rsidRDefault="00072EB4" w:rsidP="0036728A">
            <w:pPr>
              <w:jc w:val="center"/>
              <w:rPr>
                <w:rFonts w:ascii="Times New Roman" w:eastAsia="Calibri" w:hAnsi="Times New Roman"/>
                <w:b/>
                <w:color w:val="000000"/>
              </w:rPr>
            </w:pPr>
            <w:r w:rsidRPr="00F737F2">
              <w:rPr>
                <w:rFonts w:ascii="Times New Roman" w:eastAsia="Calibri" w:hAnsi="Times New Roman"/>
                <w:b/>
                <w:color w:val="000000"/>
              </w:rPr>
              <w:t>Типовые контрольные</w:t>
            </w:r>
          </w:p>
          <w:p w14:paraId="5DE78B2B" w14:textId="77777777" w:rsidR="00072EB4" w:rsidRPr="00F737F2" w:rsidRDefault="00072EB4" w:rsidP="0036728A">
            <w:pPr>
              <w:jc w:val="center"/>
              <w:rPr>
                <w:rFonts w:ascii="Times New Roman" w:eastAsia="Calibri" w:hAnsi="Times New Roman"/>
                <w:b/>
                <w:color w:val="000000"/>
              </w:rPr>
            </w:pPr>
            <w:r w:rsidRPr="00F737F2">
              <w:rPr>
                <w:rFonts w:ascii="Times New Roman" w:eastAsia="Calibri" w:hAnsi="Times New Roman"/>
                <w:b/>
                <w:color w:val="000000"/>
              </w:rPr>
              <w:t>задания</w:t>
            </w:r>
          </w:p>
        </w:tc>
      </w:tr>
      <w:tr w:rsidR="00072EB4" w:rsidRPr="00072EB4" w14:paraId="50C76F1F" w14:textId="77777777" w:rsidTr="0021185C">
        <w:tc>
          <w:tcPr>
            <w:tcW w:w="2014" w:type="dxa"/>
            <w:tcBorders>
              <w:bottom w:val="nil"/>
            </w:tcBorders>
            <w:shd w:val="clear" w:color="auto" w:fill="auto"/>
          </w:tcPr>
          <w:p w14:paraId="3599A577" w14:textId="26ABB091" w:rsidR="00072EB4" w:rsidRPr="000551F4" w:rsidRDefault="00072EB4" w:rsidP="0036728A">
            <w:pPr>
              <w:jc w:val="center"/>
              <w:rPr>
                <w:rFonts w:ascii="Times New Roman" w:eastAsia="Calibri" w:hAnsi="Times New Roman"/>
                <w:b/>
                <w:color w:val="000000"/>
              </w:rPr>
            </w:pPr>
            <w:r w:rsidRPr="000551F4">
              <w:rPr>
                <w:rFonts w:ascii="Times New Roman" w:hAnsi="Times New Roman"/>
                <w:b/>
              </w:rPr>
              <w:t xml:space="preserve">ПКН-7 </w:t>
            </w:r>
            <w:r w:rsidRPr="000551F4">
              <w:rPr>
                <w:rFonts w:ascii="Times New Roman" w:hAnsi="Times New Roman"/>
              </w:rPr>
              <w:t xml:space="preserve">Способность внедрять системы управления ИТ-персоналом </w:t>
            </w:r>
          </w:p>
        </w:tc>
        <w:tc>
          <w:tcPr>
            <w:tcW w:w="1984" w:type="dxa"/>
            <w:shd w:val="clear" w:color="auto" w:fill="auto"/>
          </w:tcPr>
          <w:p w14:paraId="1792622E" w14:textId="26E2D518" w:rsidR="00072EB4" w:rsidRPr="000551F4" w:rsidRDefault="00F246D7" w:rsidP="0036728A">
            <w:pPr>
              <w:pStyle w:val="ConsPlusNormal"/>
              <w:widowControl/>
              <w:ind w:firstLine="0"/>
              <w:jc w:val="both"/>
              <w:rPr>
                <w:rFonts w:ascii="Times New Roman" w:hAnsi="Times New Roman" w:cs="Times New Roman"/>
                <w:sz w:val="22"/>
                <w:szCs w:val="22"/>
              </w:rPr>
            </w:pPr>
            <w:r w:rsidRPr="000551F4">
              <w:rPr>
                <w:rFonts w:ascii="Times New Roman" w:hAnsi="Times New Roman" w:cs="Times New Roman"/>
                <w:sz w:val="22"/>
                <w:szCs w:val="22"/>
              </w:rPr>
              <w:t>1.</w:t>
            </w:r>
            <w:r w:rsidR="00072EB4" w:rsidRPr="000551F4">
              <w:rPr>
                <w:rFonts w:ascii="Times New Roman" w:hAnsi="Times New Roman" w:cs="Times New Roman"/>
                <w:sz w:val="22"/>
                <w:szCs w:val="22"/>
              </w:rPr>
              <w:t>Обосновывает и определяет политику управления ИТ-персоналом</w:t>
            </w:r>
          </w:p>
          <w:p w14:paraId="65CD4A50" w14:textId="77777777" w:rsidR="00072EB4" w:rsidRPr="000551F4" w:rsidRDefault="00072EB4" w:rsidP="0036728A">
            <w:pPr>
              <w:pStyle w:val="ConsPlusNormal"/>
              <w:widowControl/>
              <w:jc w:val="both"/>
              <w:rPr>
                <w:rFonts w:ascii="Times New Roman" w:hAnsi="Times New Roman" w:cs="Times New Roman"/>
                <w:sz w:val="22"/>
                <w:szCs w:val="22"/>
              </w:rPr>
            </w:pPr>
          </w:p>
          <w:p w14:paraId="0FA8C378" w14:textId="77777777" w:rsidR="00072EB4" w:rsidRPr="000551F4" w:rsidRDefault="00072EB4" w:rsidP="0036728A">
            <w:pPr>
              <w:pStyle w:val="ConsPlusNormal"/>
              <w:widowControl/>
              <w:jc w:val="both"/>
              <w:rPr>
                <w:rFonts w:ascii="Times New Roman" w:hAnsi="Times New Roman" w:cs="Times New Roman"/>
                <w:sz w:val="22"/>
                <w:szCs w:val="22"/>
              </w:rPr>
            </w:pPr>
          </w:p>
          <w:p w14:paraId="585F955B" w14:textId="77777777" w:rsidR="00072EB4" w:rsidRPr="000551F4" w:rsidRDefault="00072EB4" w:rsidP="0036728A">
            <w:pPr>
              <w:pStyle w:val="ConsPlusNormal"/>
              <w:widowControl/>
              <w:jc w:val="both"/>
              <w:rPr>
                <w:rFonts w:ascii="Times New Roman" w:hAnsi="Times New Roman" w:cs="Times New Roman"/>
                <w:sz w:val="22"/>
                <w:szCs w:val="22"/>
              </w:rPr>
            </w:pPr>
          </w:p>
          <w:p w14:paraId="65F197D4" w14:textId="77777777" w:rsidR="00072EB4" w:rsidRPr="000551F4" w:rsidRDefault="00072EB4" w:rsidP="0036728A">
            <w:pPr>
              <w:pStyle w:val="ConsPlusNormal"/>
              <w:widowControl/>
              <w:jc w:val="both"/>
              <w:rPr>
                <w:rFonts w:ascii="Times New Roman" w:hAnsi="Times New Roman" w:cs="Times New Roman"/>
                <w:sz w:val="22"/>
                <w:szCs w:val="22"/>
              </w:rPr>
            </w:pPr>
          </w:p>
          <w:p w14:paraId="005A7CB5" w14:textId="77777777" w:rsidR="00072EB4" w:rsidRPr="000551F4" w:rsidRDefault="00072EB4" w:rsidP="0036728A">
            <w:pPr>
              <w:pStyle w:val="ConsPlusNormal"/>
              <w:widowControl/>
              <w:jc w:val="both"/>
              <w:rPr>
                <w:rFonts w:ascii="Times New Roman" w:hAnsi="Times New Roman" w:cs="Times New Roman"/>
                <w:sz w:val="22"/>
                <w:szCs w:val="22"/>
              </w:rPr>
            </w:pPr>
          </w:p>
          <w:p w14:paraId="2A6ED351" w14:textId="77777777" w:rsidR="00072EB4" w:rsidRPr="000551F4" w:rsidRDefault="00072EB4" w:rsidP="0036728A">
            <w:pPr>
              <w:pStyle w:val="ConsPlusNormal"/>
              <w:widowControl/>
              <w:jc w:val="both"/>
              <w:rPr>
                <w:rFonts w:ascii="Times New Roman" w:hAnsi="Times New Roman" w:cs="Times New Roman"/>
                <w:sz w:val="22"/>
                <w:szCs w:val="22"/>
              </w:rPr>
            </w:pPr>
          </w:p>
          <w:p w14:paraId="78ADA0AB" w14:textId="77777777" w:rsidR="00072EB4" w:rsidRPr="000551F4" w:rsidRDefault="00072EB4" w:rsidP="0036728A">
            <w:pPr>
              <w:pStyle w:val="ConsPlusNormal"/>
              <w:widowControl/>
              <w:jc w:val="both"/>
              <w:rPr>
                <w:rFonts w:ascii="Times New Roman" w:hAnsi="Times New Roman" w:cs="Times New Roman"/>
                <w:sz w:val="22"/>
                <w:szCs w:val="22"/>
              </w:rPr>
            </w:pPr>
          </w:p>
          <w:p w14:paraId="37F9AAF8" w14:textId="77777777" w:rsidR="00072EB4" w:rsidRPr="000551F4" w:rsidRDefault="00072EB4" w:rsidP="0036728A">
            <w:pPr>
              <w:pStyle w:val="ConsPlusNormal"/>
              <w:widowControl/>
              <w:jc w:val="both"/>
              <w:rPr>
                <w:rFonts w:ascii="Times New Roman" w:hAnsi="Times New Roman" w:cs="Times New Roman"/>
                <w:sz w:val="22"/>
                <w:szCs w:val="22"/>
              </w:rPr>
            </w:pPr>
          </w:p>
          <w:p w14:paraId="626D8997" w14:textId="77777777" w:rsidR="00072EB4" w:rsidRPr="000551F4" w:rsidRDefault="00072EB4" w:rsidP="0036728A">
            <w:pPr>
              <w:jc w:val="center"/>
              <w:rPr>
                <w:rFonts w:ascii="Times New Roman" w:eastAsia="Calibri" w:hAnsi="Times New Roman"/>
                <w:b/>
                <w:color w:val="000000"/>
              </w:rPr>
            </w:pPr>
          </w:p>
        </w:tc>
        <w:tc>
          <w:tcPr>
            <w:tcW w:w="2552" w:type="dxa"/>
            <w:shd w:val="clear" w:color="auto" w:fill="auto"/>
          </w:tcPr>
          <w:p w14:paraId="0020C6D6" w14:textId="77777777" w:rsidR="00072EB4" w:rsidRPr="000551F4" w:rsidRDefault="00072EB4" w:rsidP="0036728A">
            <w:pPr>
              <w:ind w:firstLine="0"/>
              <w:rPr>
                <w:rFonts w:ascii="Times New Roman" w:hAnsi="Times New Roman"/>
                <w:b/>
              </w:rPr>
            </w:pPr>
            <w:r w:rsidRPr="000551F4">
              <w:rPr>
                <w:rFonts w:ascii="Times New Roman" w:hAnsi="Times New Roman"/>
                <w:b/>
              </w:rPr>
              <w:t>Знать:</w:t>
            </w:r>
          </w:p>
          <w:p w14:paraId="0478B1F3" w14:textId="77777777" w:rsidR="00072EB4" w:rsidRPr="000551F4" w:rsidRDefault="00072EB4" w:rsidP="0036728A">
            <w:pPr>
              <w:pStyle w:val="ab"/>
              <w:numPr>
                <w:ilvl w:val="0"/>
                <w:numId w:val="6"/>
              </w:numPr>
              <w:spacing w:after="0" w:line="240" w:lineRule="auto"/>
              <w:ind w:left="357" w:hanging="357"/>
              <w:jc w:val="both"/>
              <w:rPr>
                <w:rFonts w:ascii="Times New Roman" w:hAnsi="Times New Roman"/>
              </w:rPr>
            </w:pPr>
            <w:r w:rsidRPr="000551F4">
              <w:rPr>
                <w:rFonts w:ascii="Times New Roman" w:hAnsi="Times New Roman"/>
              </w:rPr>
              <w:t>основы управления ИТ-персоналам</w:t>
            </w:r>
          </w:p>
          <w:p w14:paraId="254F5F38" w14:textId="77777777" w:rsidR="00072EB4" w:rsidRPr="000551F4" w:rsidRDefault="00072EB4" w:rsidP="0036728A">
            <w:pPr>
              <w:pStyle w:val="ab"/>
              <w:numPr>
                <w:ilvl w:val="0"/>
                <w:numId w:val="6"/>
              </w:numPr>
              <w:spacing w:after="0" w:line="240" w:lineRule="auto"/>
              <w:ind w:left="357" w:hanging="357"/>
              <w:jc w:val="both"/>
              <w:rPr>
                <w:rFonts w:ascii="Times New Roman" w:hAnsi="Times New Roman"/>
              </w:rPr>
            </w:pPr>
            <w:r w:rsidRPr="000551F4">
              <w:rPr>
                <w:rFonts w:ascii="Times New Roman" w:hAnsi="Times New Roman"/>
              </w:rPr>
              <w:t xml:space="preserve">специфику задач ИТ-персонала в рамках профессиональных стандартов и внутренних нормативных документов </w:t>
            </w:r>
            <w:r w:rsidRPr="000551F4">
              <w:rPr>
                <w:rFonts w:ascii="Times New Roman" w:hAnsi="Times New Roman"/>
                <w:lang w:val="en-GB"/>
              </w:rPr>
              <w:t>HR</w:t>
            </w:r>
            <w:r w:rsidRPr="000551F4">
              <w:rPr>
                <w:rFonts w:ascii="Times New Roman" w:hAnsi="Times New Roman"/>
              </w:rPr>
              <w:t>-отдела</w:t>
            </w:r>
          </w:p>
          <w:p w14:paraId="7104A212" w14:textId="77777777" w:rsidR="00072EB4" w:rsidRPr="000551F4" w:rsidRDefault="00072EB4" w:rsidP="0036728A">
            <w:pPr>
              <w:ind w:firstLine="0"/>
              <w:rPr>
                <w:rFonts w:ascii="Times New Roman" w:hAnsi="Times New Roman"/>
                <w:b/>
              </w:rPr>
            </w:pPr>
            <w:r w:rsidRPr="000551F4">
              <w:rPr>
                <w:rFonts w:ascii="Times New Roman" w:hAnsi="Times New Roman"/>
                <w:b/>
              </w:rPr>
              <w:t xml:space="preserve">Уметь: </w:t>
            </w:r>
          </w:p>
          <w:p w14:paraId="1F444B03" w14:textId="59CA856F" w:rsidR="00072EB4" w:rsidRPr="000551F4" w:rsidRDefault="00072EB4" w:rsidP="00256618">
            <w:pPr>
              <w:ind w:firstLine="0"/>
              <w:rPr>
                <w:rFonts w:ascii="Times New Roman" w:eastAsia="Calibri" w:hAnsi="Times New Roman"/>
                <w:b/>
                <w:color w:val="000000"/>
              </w:rPr>
            </w:pPr>
            <w:r w:rsidRPr="000551F4">
              <w:rPr>
                <w:rFonts w:ascii="Times New Roman" w:hAnsi="Times New Roman"/>
              </w:rPr>
              <w:t>определять функционал сотрудников ИТ в контексте целевых задач развития ИТ</w:t>
            </w:r>
          </w:p>
        </w:tc>
        <w:tc>
          <w:tcPr>
            <w:tcW w:w="3118" w:type="dxa"/>
            <w:shd w:val="clear" w:color="auto" w:fill="auto"/>
          </w:tcPr>
          <w:p w14:paraId="4CAF1526" w14:textId="484E9C1E" w:rsidR="00AE54BE" w:rsidRPr="00F737F2" w:rsidRDefault="00AE54BE" w:rsidP="0036728A">
            <w:pPr>
              <w:pStyle w:val="ConsPlusNormal"/>
              <w:widowControl/>
              <w:ind w:firstLine="0"/>
              <w:jc w:val="both"/>
              <w:rPr>
                <w:rFonts w:ascii="Times New Roman" w:hAnsi="Times New Roman" w:cs="Times New Roman"/>
                <w:sz w:val="22"/>
                <w:szCs w:val="22"/>
              </w:rPr>
            </w:pPr>
            <w:r w:rsidRPr="00F737F2">
              <w:rPr>
                <w:rStyle w:val="FontStyle12"/>
                <w:rFonts w:eastAsia="Calibri"/>
                <w:b/>
                <w:bCs/>
                <w:sz w:val="22"/>
                <w:szCs w:val="22"/>
              </w:rPr>
              <w:t>Задание 1</w:t>
            </w:r>
            <w:r w:rsidRPr="00F737F2">
              <w:rPr>
                <w:rStyle w:val="FontStyle12"/>
                <w:rFonts w:eastAsia="Calibri"/>
                <w:sz w:val="22"/>
                <w:szCs w:val="22"/>
              </w:rPr>
              <w:t>: Представить организационную структуру ИТ-департамента с учетом описания деятельности компании и ее глобальной структуры управления</w:t>
            </w:r>
          </w:p>
          <w:p w14:paraId="73CB3256" w14:textId="77777777" w:rsidR="00AE54BE" w:rsidRPr="00F737F2" w:rsidRDefault="00AE54BE" w:rsidP="0036728A">
            <w:pPr>
              <w:pStyle w:val="ConsPlusNormal"/>
              <w:widowControl/>
              <w:ind w:firstLine="0"/>
              <w:jc w:val="both"/>
              <w:rPr>
                <w:rFonts w:ascii="Times New Roman" w:hAnsi="Times New Roman" w:cs="Times New Roman"/>
                <w:sz w:val="22"/>
                <w:szCs w:val="22"/>
              </w:rPr>
            </w:pPr>
          </w:p>
          <w:p w14:paraId="19FE6DCF" w14:textId="09D62B65" w:rsidR="00072EB4" w:rsidRPr="00F737F2" w:rsidRDefault="00AE54BE" w:rsidP="0036728A">
            <w:pPr>
              <w:ind w:firstLine="0"/>
              <w:rPr>
                <w:rFonts w:ascii="Times New Roman" w:eastAsia="Calibri" w:hAnsi="Times New Roman"/>
                <w:b/>
                <w:color w:val="000000"/>
              </w:rPr>
            </w:pPr>
            <w:r w:rsidRPr="00F737F2">
              <w:rPr>
                <w:rStyle w:val="FontStyle12"/>
                <w:rFonts w:eastAsia="Calibri"/>
                <w:b/>
                <w:bCs/>
                <w:sz w:val="22"/>
                <w:szCs w:val="22"/>
              </w:rPr>
              <w:t>Задание 2</w:t>
            </w:r>
            <w:r w:rsidRPr="00F737F2">
              <w:rPr>
                <w:rStyle w:val="FontStyle12"/>
                <w:rFonts w:eastAsia="Calibri"/>
                <w:sz w:val="22"/>
                <w:szCs w:val="22"/>
              </w:rPr>
              <w:t xml:space="preserve">: Разработать программу развития персонала отдела </w:t>
            </w:r>
            <w:proofErr w:type="gramStart"/>
            <w:r w:rsidRPr="00F737F2">
              <w:rPr>
                <w:rStyle w:val="FontStyle12"/>
                <w:rFonts w:eastAsia="Calibri"/>
                <w:sz w:val="22"/>
                <w:szCs w:val="22"/>
              </w:rPr>
              <w:t>о управлению</w:t>
            </w:r>
            <w:proofErr w:type="gramEnd"/>
            <w:r w:rsidRPr="00F737F2">
              <w:rPr>
                <w:rStyle w:val="FontStyle12"/>
                <w:rFonts w:eastAsia="Calibri"/>
                <w:sz w:val="22"/>
                <w:szCs w:val="22"/>
              </w:rPr>
              <w:t xml:space="preserve"> ИТ-рисками для представленного кейса. Предложения обосновать.</w:t>
            </w:r>
          </w:p>
        </w:tc>
      </w:tr>
      <w:tr w:rsidR="00F246D7" w:rsidRPr="00072EB4" w14:paraId="59844046" w14:textId="77777777" w:rsidTr="0021185C">
        <w:tc>
          <w:tcPr>
            <w:tcW w:w="2014" w:type="dxa"/>
            <w:tcBorders>
              <w:top w:val="nil"/>
              <w:bottom w:val="single" w:sz="4" w:space="0" w:color="auto"/>
            </w:tcBorders>
            <w:shd w:val="clear" w:color="auto" w:fill="auto"/>
          </w:tcPr>
          <w:p w14:paraId="14BDB936" w14:textId="77777777" w:rsidR="00F246D7" w:rsidRPr="000551F4" w:rsidRDefault="00F246D7" w:rsidP="0036728A">
            <w:pPr>
              <w:jc w:val="center"/>
              <w:rPr>
                <w:rFonts w:ascii="Times New Roman" w:hAnsi="Times New Roman"/>
              </w:rPr>
            </w:pPr>
          </w:p>
        </w:tc>
        <w:tc>
          <w:tcPr>
            <w:tcW w:w="1984" w:type="dxa"/>
            <w:shd w:val="clear" w:color="auto" w:fill="auto"/>
          </w:tcPr>
          <w:p w14:paraId="4D771945" w14:textId="41A29625" w:rsidR="00F246D7" w:rsidRPr="000551F4" w:rsidRDefault="00F246D7" w:rsidP="0036728A">
            <w:pPr>
              <w:pStyle w:val="ConsPlusNormal"/>
              <w:widowControl/>
              <w:ind w:firstLine="0"/>
              <w:jc w:val="both"/>
              <w:rPr>
                <w:rFonts w:ascii="Times New Roman" w:hAnsi="Times New Roman" w:cs="Times New Roman"/>
                <w:sz w:val="22"/>
                <w:szCs w:val="22"/>
              </w:rPr>
            </w:pPr>
            <w:r w:rsidRPr="000551F4">
              <w:rPr>
                <w:rFonts w:ascii="Times New Roman" w:hAnsi="Times New Roman" w:cs="Times New Roman"/>
                <w:sz w:val="22"/>
                <w:szCs w:val="22"/>
              </w:rPr>
              <w:t>2.Формирует и участвует во внедрении систем мотивации и разделения труда в ИТ службе</w:t>
            </w:r>
          </w:p>
        </w:tc>
        <w:tc>
          <w:tcPr>
            <w:tcW w:w="2552" w:type="dxa"/>
            <w:shd w:val="clear" w:color="auto" w:fill="auto"/>
          </w:tcPr>
          <w:p w14:paraId="1566E5AE" w14:textId="77777777" w:rsidR="00F246D7" w:rsidRPr="000551F4" w:rsidRDefault="00F246D7" w:rsidP="0036728A">
            <w:pPr>
              <w:ind w:firstLine="0"/>
              <w:rPr>
                <w:rFonts w:ascii="Times New Roman" w:hAnsi="Times New Roman"/>
                <w:b/>
              </w:rPr>
            </w:pPr>
            <w:r w:rsidRPr="000551F4">
              <w:rPr>
                <w:rFonts w:ascii="Times New Roman" w:hAnsi="Times New Roman"/>
                <w:b/>
              </w:rPr>
              <w:t>Знать:</w:t>
            </w:r>
          </w:p>
          <w:p w14:paraId="27860EB1" w14:textId="77777777" w:rsidR="00F246D7" w:rsidRPr="000551F4" w:rsidRDefault="00F246D7" w:rsidP="0036728A">
            <w:pPr>
              <w:pStyle w:val="ab"/>
              <w:numPr>
                <w:ilvl w:val="0"/>
                <w:numId w:val="6"/>
              </w:numPr>
              <w:spacing w:after="0" w:line="240" w:lineRule="auto"/>
              <w:ind w:left="357" w:hanging="357"/>
              <w:jc w:val="both"/>
              <w:rPr>
                <w:rFonts w:ascii="Times New Roman" w:hAnsi="Times New Roman"/>
              </w:rPr>
            </w:pPr>
            <w:r w:rsidRPr="000551F4">
              <w:rPr>
                <w:rFonts w:ascii="Times New Roman" w:hAnsi="Times New Roman"/>
              </w:rPr>
              <w:t>основы мотивации ИТ-персонала</w:t>
            </w:r>
          </w:p>
          <w:p w14:paraId="5CEE64E8" w14:textId="201492D8" w:rsidR="00F246D7" w:rsidRDefault="00F246D7" w:rsidP="0036728A">
            <w:pPr>
              <w:pStyle w:val="ab"/>
              <w:numPr>
                <w:ilvl w:val="0"/>
                <w:numId w:val="6"/>
              </w:numPr>
              <w:spacing w:after="0" w:line="240" w:lineRule="auto"/>
              <w:ind w:left="357" w:hanging="357"/>
              <w:jc w:val="both"/>
              <w:rPr>
                <w:rFonts w:ascii="Times New Roman" w:hAnsi="Times New Roman"/>
              </w:rPr>
            </w:pPr>
            <w:r w:rsidRPr="000551F4">
              <w:rPr>
                <w:rFonts w:ascii="Times New Roman" w:hAnsi="Times New Roman"/>
              </w:rPr>
              <w:t xml:space="preserve">специфику задач ИТ-персонала в рамках профессиональных стандартов и внутренних нормативных документов </w:t>
            </w:r>
            <w:r w:rsidRPr="000551F4">
              <w:rPr>
                <w:rFonts w:ascii="Times New Roman" w:hAnsi="Times New Roman"/>
                <w:lang w:val="en-GB"/>
              </w:rPr>
              <w:t>HR</w:t>
            </w:r>
            <w:r w:rsidRPr="000551F4">
              <w:rPr>
                <w:rFonts w:ascii="Times New Roman" w:hAnsi="Times New Roman"/>
              </w:rPr>
              <w:t>-отдела</w:t>
            </w:r>
          </w:p>
          <w:p w14:paraId="50521C8B" w14:textId="5904131B" w:rsidR="0021185C" w:rsidRDefault="0021185C" w:rsidP="0021185C">
            <w:pPr>
              <w:rPr>
                <w:rFonts w:ascii="Times New Roman" w:hAnsi="Times New Roman"/>
              </w:rPr>
            </w:pPr>
          </w:p>
          <w:p w14:paraId="0C5DD172" w14:textId="77777777" w:rsidR="0021185C" w:rsidRPr="0021185C" w:rsidRDefault="0021185C" w:rsidP="0021185C">
            <w:pPr>
              <w:rPr>
                <w:rFonts w:ascii="Times New Roman" w:hAnsi="Times New Roman"/>
              </w:rPr>
            </w:pPr>
          </w:p>
          <w:p w14:paraId="40A1F27F" w14:textId="77777777" w:rsidR="00F246D7" w:rsidRPr="000551F4" w:rsidRDefault="00F246D7" w:rsidP="0036728A">
            <w:pPr>
              <w:ind w:firstLine="0"/>
              <w:rPr>
                <w:rFonts w:ascii="Times New Roman" w:hAnsi="Times New Roman"/>
                <w:b/>
              </w:rPr>
            </w:pPr>
            <w:r w:rsidRPr="000551F4">
              <w:rPr>
                <w:rFonts w:ascii="Times New Roman" w:hAnsi="Times New Roman"/>
                <w:b/>
              </w:rPr>
              <w:t xml:space="preserve">Уметь: </w:t>
            </w:r>
          </w:p>
          <w:p w14:paraId="6D113EEF" w14:textId="1FE0C04A" w:rsidR="00F246D7" w:rsidRPr="000551F4" w:rsidRDefault="00F246D7" w:rsidP="00256618">
            <w:pPr>
              <w:ind w:firstLine="0"/>
              <w:jc w:val="left"/>
              <w:rPr>
                <w:rFonts w:ascii="Times New Roman" w:hAnsi="Times New Roman"/>
                <w:b/>
              </w:rPr>
            </w:pPr>
            <w:r w:rsidRPr="000551F4">
              <w:rPr>
                <w:rFonts w:ascii="Times New Roman" w:hAnsi="Times New Roman"/>
              </w:rPr>
              <w:t>- разрабатывать мотивационные и обучающие программы ИТ-персонала с учетом целевых индикаторов ИТ-стратегии и компании в целом задач развития ИТ</w:t>
            </w:r>
          </w:p>
        </w:tc>
        <w:tc>
          <w:tcPr>
            <w:tcW w:w="3118" w:type="dxa"/>
            <w:shd w:val="clear" w:color="auto" w:fill="auto"/>
          </w:tcPr>
          <w:p w14:paraId="6E2D50D7" w14:textId="418D23D1" w:rsidR="00F246D7" w:rsidRPr="00F737F2" w:rsidRDefault="00F246D7" w:rsidP="0036728A">
            <w:pPr>
              <w:ind w:firstLine="0"/>
              <w:rPr>
                <w:rFonts w:ascii="Times New Roman" w:eastAsia="Calibri" w:hAnsi="Times New Roman"/>
                <w:b/>
                <w:color w:val="000000"/>
              </w:rPr>
            </w:pPr>
            <w:r w:rsidRPr="00F737F2">
              <w:rPr>
                <w:rFonts w:ascii="Times New Roman" w:eastAsia="Calibri" w:hAnsi="Times New Roman"/>
                <w:b/>
                <w:color w:val="000000"/>
              </w:rPr>
              <w:lastRenderedPageBreak/>
              <w:t>Задание 1.</w:t>
            </w:r>
          </w:p>
          <w:p w14:paraId="5EA3E3BD" w14:textId="47407C46" w:rsidR="0036728A" w:rsidRDefault="000551F4" w:rsidP="0036728A">
            <w:pPr>
              <w:ind w:firstLine="0"/>
              <w:rPr>
                <w:rFonts w:ascii="Times New Roman" w:eastAsia="Calibri" w:hAnsi="Times New Roman"/>
                <w:bCs/>
                <w:color w:val="000000"/>
              </w:rPr>
            </w:pPr>
            <w:r w:rsidRPr="00F737F2">
              <w:rPr>
                <w:rFonts w:ascii="Times New Roman" w:eastAsia="Calibri" w:hAnsi="Times New Roman"/>
                <w:bCs/>
                <w:color w:val="000000"/>
              </w:rPr>
              <w:t>Предложить нематериальную систему мотиваций участников проекта внедрения ИС</w:t>
            </w:r>
          </w:p>
          <w:p w14:paraId="0FEC5C74" w14:textId="77777777" w:rsidR="000A5C28" w:rsidRPr="00F737F2" w:rsidRDefault="000A5C28" w:rsidP="0036728A">
            <w:pPr>
              <w:ind w:firstLine="0"/>
              <w:rPr>
                <w:rFonts w:ascii="Times New Roman" w:eastAsia="Calibri" w:hAnsi="Times New Roman"/>
                <w:bCs/>
                <w:color w:val="000000"/>
              </w:rPr>
            </w:pPr>
          </w:p>
          <w:p w14:paraId="5F6FABA2" w14:textId="77777777" w:rsidR="00F246D7" w:rsidRPr="00F737F2" w:rsidRDefault="00F246D7" w:rsidP="0036728A">
            <w:pPr>
              <w:ind w:firstLine="0"/>
              <w:rPr>
                <w:rFonts w:ascii="Times New Roman" w:eastAsia="Calibri" w:hAnsi="Times New Roman"/>
                <w:b/>
                <w:color w:val="000000"/>
              </w:rPr>
            </w:pPr>
            <w:r w:rsidRPr="00F737F2">
              <w:rPr>
                <w:rFonts w:ascii="Times New Roman" w:eastAsia="Calibri" w:hAnsi="Times New Roman"/>
                <w:b/>
                <w:color w:val="000000"/>
              </w:rPr>
              <w:t>Задание 2.</w:t>
            </w:r>
          </w:p>
          <w:p w14:paraId="49A852FB" w14:textId="30D8A7E0" w:rsidR="000551F4" w:rsidRPr="00F737F2" w:rsidRDefault="000551F4" w:rsidP="0036728A">
            <w:pPr>
              <w:ind w:firstLine="0"/>
              <w:rPr>
                <w:rFonts w:ascii="Times New Roman" w:eastAsia="Calibri" w:hAnsi="Times New Roman"/>
                <w:bCs/>
                <w:color w:val="000000"/>
              </w:rPr>
            </w:pPr>
            <w:r w:rsidRPr="00F737F2">
              <w:rPr>
                <w:rFonts w:ascii="Times New Roman" w:eastAsia="Calibri" w:hAnsi="Times New Roman"/>
                <w:bCs/>
                <w:color w:val="000000"/>
              </w:rPr>
              <w:t>На основе европейской рамки ИКТ компетенций определите компетенции ИТ-директора</w:t>
            </w:r>
          </w:p>
        </w:tc>
      </w:tr>
      <w:tr w:rsidR="00F246D7" w:rsidRPr="00072EB4" w14:paraId="7FEE9F74" w14:textId="77777777" w:rsidTr="0021185C">
        <w:tc>
          <w:tcPr>
            <w:tcW w:w="2014" w:type="dxa"/>
            <w:tcBorders>
              <w:top w:val="single" w:sz="4" w:space="0" w:color="auto"/>
              <w:bottom w:val="nil"/>
            </w:tcBorders>
            <w:shd w:val="clear" w:color="auto" w:fill="auto"/>
          </w:tcPr>
          <w:p w14:paraId="2BE3D9AD" w14:textId="2B5BC8E7" w:rsidR="00F246D7" w:rsidRPr="000551F4" w:rsidRDefault="00F246D7" w:rsidP="0036728A">
            <w:pPr>
              <w:jc w:val="center"/>
              <w:rPr>
                <w:rFonts w:ascii="Times New Roman" w:hAnsi="Times New Roman"/>
              </w:rPr>
            </w:pPr>
            <w:r w:rsidRPr="000551F4">
              <w:rPr>
                <w:rFonts w:ascii="Times New Roman" w:hAnsi="Times New Roman"/>
                <w:b/>
              </w:rPr>
              <w:t>ПКН-8</w:t>
            </w:r>
          </w:p>
          <w:p w14:paraId="10793404" w14:textId="3C1FD2B9" w:rsidR="00F246D7" w:rsidRPr="000551F4" w:rsidRDefault="00F246D7" w:rsidP="0036728A">
            <w:pPr>
              <w:ind w:firstLine="0"/>
              <w:jc w:val="center"/>
              <w:rPr>
                <w:rFonts w:ascii="Times New Roman" w:hAnsi="Times New Roman"/>
              </w:rPr>
            </w:pPr>
            <w:r w:rsidRPr="000551F4">
              <w:rPr>
                <w:rFonts w:ascii="Times New Roman" w:hAnsi="Times New Roman"/>
              </w:rPr>
              <w:t xml:space="preserve">Способность внедрять и управлять моделью </w:t>
            </w:r>
            <w:proofErr w:type="spellStart"/>
            <w:r w:rsidRPr="000551F4">
              <w:rPr>
                <w:rFonts w:ascii="Times New Roman" w:hAnsi="Times New Roman"/>
              </w:rPr>
              <w:t>сорсинга</w:t>
            </w:r>
            <w:proofErr w:type="spellEnd"/>
          </w:p>
        </w:tc>
        <w:tc>
          <w:tcPr>
            <w:tcW w:w="1984" w:type="dxa"/>
            <w:shd w:val="clear" w:color="auto" w:fill="auto"/>
          </w:tcPr>
          <w:p w14:paraId="3071A9F6" w14:textId="75122DA5" w:rsidR="00F246D7" w:rsidRPr="000551F4" w:rsidRDefault="00F246D7" w:rsidP="0036728A">
            <w:pPr>
              <w:pStyle w:val="ConsPlusNormal"/>
              <w:widowControl/>
              <w:ind w:firstLine="0"/>
              <w:rPr>
                <w:rFonts w:ascii="Times New Roman" w:hAnsi="Times New Roman" w:cs="Times New Roman"/>
                <w:sz w:val="22"/>
                <w:szCs w:val="22"/>
              </w:rPr>
            </w:pPr>
            <w:r w:rsidRPr="000551F4">
              <w:rPr>
                <w:rFonts w:ascii="Times New Roman" w:hAnsi="Times New Roman" w:cs="Times New Roman"/>
                <w:sz w:val="22"/>
                <w:szCs w:val="22"/>
              </w:rPr>
              <w:t xml:space="preserve">1.Использует различные виды </w:t>
            </w:r>
            <w:proofErr w:type="spellStart"/>
            <w:r w:rsidRPr="000551F4">
              <w:rPr>
                <w:rFonts w:ascii="Times New Roman" w:hAnsi="Times New Roman" w:cs="Times New Roman"/>
                <w:sz w:val="22"/>
                <w:szCs w:val="22"/>
              </w:rPr>
              <w:t>сорсинга</w:t>
            </w:r>
            <w:proofErr w:type="spellEnd"/>
            <w:r w:rsidRPr="000551F4">
              <w:rPr>
                <w:rFonts w:ascii="Times New Roman" w:hAnsi="Times New Roman" w:cs="Times New Roman"/>
                <w:sz w:val="22"/>
                <w:szCs w:val="22"/>
              </w:rPr>
              <w:t xml:space="preserve"> в ИТ для управления ИТ-сервисами и ИТ-инфраструктурой</w:t>
            </w:r>
          </w:p>
          <w:p w14:paraId="13920FC5" w14:textId="77777777" w:rsidR="00F246D7" w:rsidRPr="000551F4" w:rsidRDefault="00F246D7" w:rsidP="0036728A">
            <w:pPr>
              <w:pStyle w:val="ConsPlusNormal"/>
              <w:widowControl/>
              <w:rPr>
                <w:rFonts w:ascii="Times New Roman" w:hAnsi="Times New Roman" w:cs="Times New Roman"/>
                <w:sz w:val="22"/>
                <w:szCs w:val="22"/>
              </w:rPr>
            </w:pPr>
          </w:p>
          <w:p w14:paraId="14CD368D" w14:textId="77777777" w:rsidR="00F246D7" w:rsidRPr="000551F4" w:rsidRDefault="00F246D7" w:rsidP="0036728A">
            <w:pPr>
              <w:pStyle w:val="ConsPlusNormal"/>
              <w:widowControl/>
              <w:ind w:firstLine="0"/>
              <w:jc w:val="both"/>
              <w:rPr>
                <w:rFonts w:ascii="Times New Roman" w:hAnsi="Times New Roman" w:cs="Times New Roman"/>
                <w:sz w:val="22"/>
                <w:szCs w:val="22"/>
              </w:rPr>
            </w:pPr>
          </w:p>
        </w:tc>
        <w:tc>
          <w:tcPr>
            <w:tcW w:w="2552" w:type="dxa"/>
            <w:shd w:val="clear" w:color="auto" w:fill="auto"/>
          </w:tcPr>
          <w:p w14:paraId="6573C464" w14:textId="77777777" w:rsidR="00F246D7" w:rsidRPr="000551F4" w:rsidRDefault="00F246D7" w:rsidP="0036728A">
            <w:pPr>
              <w:ind w:firstLine="0"/>
              <w:rPr>
                <w:rFonts w:ascii="Times New Roman" w:hAnsi="Times New Roman"/>
                <w:b/>
              </w:rPr>
            </w:pPr>
            <w:r w:rsidRPr="000551F4">
              <w:rPr>
                <w:rFonts w:ascii="Times New Roman" w:hAnsi="Times New Roman"/>
                <w:b/>
              </w:rPr>
              <w:t>Знать:</w:t>
            </w:r>
          </w:p>
          <w:p w14:paraId="254229A4" w14:textId="77777777" w:rsidR="00F246D7" w:rsidRPr="000551F4" w:rsidRDefault="00F246D7" w:rsidP="0036728A">
            <w:pPr>
              <w:pStyle w:val="ab"/>
              <w:numPr>
                <w:ilvl w:val="0"/>
                <w:numId w:val="6"/>
              </w:numPr>
              <w:spacing w:after="0" w:line="240" w:lineRule="auto"/>
              <w:ind w:left="357" w:hanging="357"/>
              <w:jc w:val="both"/>
              <w:rPr>
                <w:rFonts w:ascii="Times New Roman" w:hAnsi="Times New Roman"/>
              </w:rPr>
            </w:pPr>
            <w:r w:rsidRPr="000551F4">
              <w:rPr>
                <w:rFonts w:ascii="Times New Roman" w:hAnsi="Times New Roman"/>
              </w:rPr>
              <w:t xml:space="preserve">особенности реализации основных моделей </w:t>
            </w:r>
            <w:proofErr w:type="spellStart"/>
            <w:r w:rsidRPr="000551F4">
              <w:rPr>
                <w:rFonts w:ascii="Times New Roman" w:hAnsi="Times New Roman"/>
              </w:rPr>
              <w:t>сорсинга</w:t>
            </w:r>
            <w:proofErr w:type="spellEnd"/>
            <w:r w:rsidRPr="000551F4">
              <w:rPr>
                <w:rFonts w:ascii="Times New Roman" w:hAnsi="Times New Roman"/>
              </w:rPr>
              <w:t xml:space="preserve"> </w:t>
            </w:r>
          </w:p>
          <w:p w14:paraId="76442EF9" w14:textId="77777777" w:rsidR="00F246D7" w:rsidRPr="000551F4" w:rsidRDefault="00F246D7" w:rsidP="0036728A">
            <w:pPr>
              <w:ind w:firstLine="0"/>
              <w:rPr>
                <w:rFonts w:ascii="Times New Roman" w:hAnsi="Times New Roman"/>
                <w:b/>
              </w:rPr>
            </w:pPr>
            <w:r w:rsidRPr="000551F4">
              <w:rPr>
                <w:rFonts w:ascii="Times New Roman" w:hAnsi="Times New Roman"/>
                <w:b/>
              </w:rPr>
              <w:t xml:space="preserve">Уметь: </w:t>
            </w:r>
          </w:p>
          <w:p w14:paraId="30CB01B7" w14:textId="77777777" w:rsidR="00F246D7" w:rsidRPr="000551F4" w:rsidRDefault="00F246D7" w:rsidP="0036728A">
            <w:pPr>
              <w:ind w:left="315" w:hanging="315"/>
              <w:rPr>
                <w:rFonts w:ascii="Times New Roman" w:hAnsi="Times New Roman"/>
              </w:rPr>
            </w:pPr>
            <w:r w:rsidRPr="000551F4">
              <w:rPr>
                <w:rFonts w:ascii="Times New Roman" w:hAnsi="Times New Roman"/>
              </w:rPr>
              <w:t>- интегрировать модели управления ИТ в общую структуру ИТ-менеджмента организации</w:t>
            </w:r>
          </w:p>
          <w:p w14:paraId="770D9BAC" w14:textId="77777777" w:rsidR="00F246D7" w:rsidRPr="000551F4" w:rsidRDefault="00F246D7" w:rsidP="0036728A">
            <w:pPr>
              <w:rPr>
                <w:rFonts w:ascii="Times New Roman" w:hAnsi="Times New Roman"/>
              </w:rPr>
            </w:pPr>
          </w:p>
          <w:p w14:paraId="1FB28270" w14:textId="77777777" w:rsidR="00F246D7" w:rsidRPr="000551F4" w:rsidRDefault="00F246D7" w:rsidP="0036728A">
            <w:pPr>
              <w:ind w:firstLine="0"/>
              <w:rPr>
                <w:rFonts w:ascii="Times New Roman" w:hAnsi="Times New Roman"/>
                <w:b/>
              </w:rPr>
            </w:pPr>
          </w:p>
        </w:tc>
        <w:tc>
          <w:tcPr>
            <w:tcW w:w="3118" w:type="dxa"/>
            <w:shd w:val="clear" w:color="auto" w:fill="auto"/>
          </w:tcPr>
          <w:p w14:paraId="7E39A3E6" w14:textId="0AC800C5" w:rsidR="00F246D7" w:rsidRPr="00F737F2" w:rsidRDefault="00F246D7" w:rsidP="0036728A">
            <w:pPr>
              <w:pStyle w:val="ConsPlusNormal"/>
              <w:widowControl/>
              <w:ind w:firstLine="0"/>
              <w:jc w:val="both"/>
              <w:rPr>
                <w:rFonts w:ascii="Times New Roman" w:hAnsi="Times New Roman" w:cs="Times New Roman"/>
                <w:sz w:val="22"/>
                <w:szCs w:val="22"/>
              </w:rPr>
            </w:pPr>
            <w:r w:rsidRPr="00F737F2">
              <w:rPr>
                <w:rStyle w:val="FontStyle12"/>
                <w:rFonts w:eastAsia="Calibri"/>
                <w:b/>
                <w:bCs/>
                <w:sz w:val="22"/>
                <w:szCs w:val="22"/>
              </w:rPr>
              <w:t>Задание 1</w:t>
            </w:r>
            <w:r w:rsidRPr="00F737F2">
              <w:rPr>
                <w:rStyle w:val="FontStyle12"/>
                <w:rFonts w:eastAsia="Calibri"/>
                <w:sz w:val="22"/>
                <w:szCs w:val="22"/>
              </w:rPr>
              <w:t>:</w:t>
            </w:r>
            <w:r w:rsidR="0049759C">
              <w:rPr>
                <w:rStyle w:val="FontStyle12"/>
                <w:rFonts w:eastAsia="Calibri"/>
                <w:sz w:val="22"/>
                <w:szCs w:val="22"/>
              </w:rPr>
              <w:t xml:space="preserve"> </w:t>
            </w:r>
            <w:r w:rsidRPr="00F737F2">
              <w:rPr>
                <w:rStyle w:val="FontStyle12"/>
                <w:rFonts w:eastAsia="Calibri"/>
                <w:sz w:val="22"/>
                <w:szCs w:val="22"/>
              </w:rPr>
              <w:t>Обосновать внедрение аутсорсинга вспомогательных ИТ-процессов компании, используя набор количественных и качественных показателей.</w:t>
            </w:r>
          </w:p>
          <w:p w14:paraId="04519C54" w14:textId="77777777" w:rsidR="00F246D7" w:rsidRPr="00F737F2" w:rsidRDefault="00F246D7" w:rsidP="0036728A">
            <w:pPr>
              <w:pStyle w:val="ConsPlusNormal"/>
              <w:widowControl/>
              <w:ind w:firstLine="0"/>
              <w:rPr>
                <w:rFonts w:ascii="Times New Roman" w:hAnsi="Times New Roman" w:cs="Times New Roman"/>
                <w:sz w:val="22"/>
                <w:szCs w:val="22"/>
              </w:rPr>
            </w:pPr>
          </w:p>
          <w:p w14:paraId="3D131BF6" w14:textId="7E5920AC" w:rsidR="00F246D7" w:rsidRPr="00F737F2" w:rsidRDefault="00F246D7" w:rsidP="0036728A">
            <w:pPr>
              <w:pStyle w:val="ConsPlusNormal"/>
              <w:widowControl/>
              <w:ind w:firstLine="0"/>
              <w:rPr>
                <w:rStyle w:val="FontStyle12"/>
                <w:rFonts w:eastAsia="Calibri"/>
                <w:sz w:val="22"/>
                <w:szCs w:val="22"/>
              </w:rPr>
            </w:pPr>
            <w:r w:rsidRPr="00F737F2">
              <w:rPr>
                <w:rStyle w:val="FontStyle12"/>
                <w:rFonts w:eastAsia="Calibri"/>
                <w:b/>
                <w:bCs/>
                <w:sz w:val="22"/>
                <w:szCs w:val="22"/>
              </w:rPr>
              <w:t>Задание 2</w:t>
            </w:r>
            <w:r w:rsidRPr="00F737F2">
              <w:rPr>
                <w:rStyle w:val="FontStyle12"/>
                <w:rFonts w:eastAsia="Calibri"/>
                <w:sz w:val="22"/>
                <w:szCs w:val="22"/>
              </w:rPr>
              <w:t>:</w:t>
            </w:r>
          </w:p>
          <w:p w14:paraId="1E42B38B" w14:textId="21248D67" w:rsidR="00F246D7" w:rsidRPr="00F737F2" w:rsidRDefault="00F246D7" w:rsidP="0036728A">
            <w:pPr>
              <w:rPr>
                <w:rFonts w:ascii="Times New Roman" w:eastAsia="Calibri" w:hAnsi="Times New Roman"/>
                <w:b/>
                <w:color w:val="000000"/>
              </w:rPr>
            </w:pPr>
            <w:r w:rsidRPr="00F737F2">
              <w:rPr>
                <w:rStyle w:val="FontStyle12"/>
                <w:rFonts w:eastAsia="Calibri"/>
                <w:sz w:val="22"/>
                <w:szCs w:val="22"/>
              </w:rPr>
              <w:t>Обосновать внедрение аутсорсинга вспомогательных ИТ-процессов компании, используя набор финансовых показателей ИТ-отдела.</w:t>
            </w:r>
          </w:p>
        </w:tc>
      </w:tr>
      <w:tr w:rsidR="00F246D7" w:rsidRPr="00072EB4" w14:paraId="51E241D8" w14:textId="77777777" w:rsidTr="0021185C">
        <w:tc>
          <w:tcPr>
            <w:tcW w:w="2014" w:type="dxa"/>
            <w:tcBorders>
              <w:top w:val="nil"/>
              <w:bottom w:val="single" w:sz="4" w:space="0" w:color="auto"/>
            </w:tcBorders>
            <w:shd w:val="clear" w:color="auto" w:fill="auto"/>
          </w:tcPr>
          <w:p w14:paraId="7EE60753" w14:textId="77777777" w:rsidR="00F246D7" w:rsidRPr="000551F4" w:rsidRDefault="00F246D7" w:rsidP="0036728A">
            <w:pPr>
              <w:jc w:val="center"/>
              <w:rPr>
                <w:rFonts w:ascii="Times New Roman" w:hAnsi="Times New Roman"/>
              </w:rPr>
            </w:pPr>
          </w:p>
        </w:tc>
        <w:tc>
          <w:tcPr>
            <w:tcW w:w="1984" w:type="dxa"/>
            <w:shd w:val="clear" w:color="auto" w:fill="auto"/>
          </w:tcPr>
          <w:p w14:paraId="59B4058B" w14:textId="20C24948" w:rsidR="00F246D7" w:rsidRPr="000551F4" w:rsidRDefault="00F246D7" w:rsidP="0036728A">
            <w:pPr>
              <w:pStyle w:val="ConsPlusNormal"/>
              <w:widowControl/>
              <w:ind w:firstLine="0"/>
              <w:jc w:val="both"/>
              <w:rPr>
                <w:rFonts w:ascii="Times New Roman" w:hAnsi="Times New Roman" w:cs="Times New Roman"/>
                <w:sz w:val="22"/>
                <w:szCs w:val="22"/>
              </w:rPr>
            </w:pPr>
            <w:r w:rsidRPr="000551F4">
              <w:rPr>
                <w:rFonts w:ascii="Times New Roman" w:hAnsi="Times New Roman" w:cs="Times New Roman"/>
                <w:sz w:val="22"/>
                <w:szCs w:val="22"/>
              </w:rPr>
              <w:t xml:space="preserve">2.Обосновывает выбор модели </w:t>
            </w:r>
            <w:proofErr w:type="spellStart"/>
            <w:r w:rsidRPr="000551F4">
              <w:rPr>
                <w:rFonts w:ascii="Times New Roman" w:hAnsi="Times New Roman" w:cs="Times New Roman"/>
                <w:sz w:val="22"/>
                <w:szCs w:val="22"/>
              </w:rPr>
              <w:t>сорсинга</w:t>
            </w:r>
            <w:proofErr w:type="spellEnd"/>
            <w:r w:rsidRPr="000551F4">
              <w:rPr>
                <w:rFonts w:ascii="Times New Roman" w:hAnsi="Times New Roman" w:cs="Times New Roman"/>
                <w:sz w:val="22"/>
                <w:szCs w:val="22"/>
              </w:rPr>
              <w:t xml:space="preserve"> для выбранной задачи клиента</w:t>
            </w:r>
          </w:p>
        </w:tc>
        <w:tc>
          <w:tcPr>
            <w:tcW w:w="2552" w:type="dxa"/>
            <w:shd w:val="clear" w:color="auto" w:fill="auto"/>
          </w:tcPr>
          <w:p w14:paraId="653D2168" w14:textId="77777777" w:rsidR="00F246D7" w:rsidRPr="000551F4" w:rsidRDefault="00F246D7" w:rsidP="0036728A">
            <w:pPr>
              <w:ind w:firstLine="0"/>
              <w:rPr>
                <w:rFonts w:ascii="Times New Roman" w:hAnsi="Times New Roman"/>
                <w:b/>
              </w:rPr>
            </w:pPr>
            <w:r w:rsidRPr="000551F4">
              <w:rPr>
                <w:rFonts w:ascii="Times New Roman" w:hAnsi="Times New Roman"/>
                <w:b/>
              </w:rPr>
              <w:t>Знать:</w:t>
            </w:r>
          </w:p>
          <w:p w14:paraId="75378784" w14:textId="77777777" w:rsidR="00F246D7" w:rsidRPr="000551F4" w:rsidRDefault="00F246D7" w:rsidP="0036728A">
            <w:pPr>
              <w:pStyle w:val="ab"/>
              <w:numPr>
                <w:ilvl w:val="0"/>
                <w:numId w:val="6"/>
              </w:numPr>
              <w:spacing w:after="0" w:line="240" w:lineRule="auto"/>
              <w:ind w:left="357" w:hanging="357"/>
              <w:jc w:val="both"/>
              <w:rPr>
                <w:rFonts w:ascii="Times New Roman" w:hAnsi="Times New Roman"/>
              </w:rPr>
            </w:pPr>
            <w:r w:rsidRPr="000551F4">
              <w:rPr>
                <w:rFonts w:ascii="Times New Roman" w:hAnsi="Times New Roman"/>
              </w:rPr>
              <w:t xml:space="preserve">особенности реализации основных моделей </w:t>
            </w:r>
            <w:proofErr w:type="spellStart"/>
            <w:r w:rsidRPr="000551F4">
              <w:rPr>
                <w:rFonts w:ascii="Times New Roman" w:hAnsi="Times New Roman"/>
              </w:rPr>
              <w:t>сорсинга</w:t>
            </w:r>
            <w:proofErr w:type="spellEnd"/>
            <w:r w:rsidRPr="000551F4">
              <w:rPr>
                <w:rFonts w:ascii="Times New Roman" w:hAnsi="Times New Roman"/>
              </w:rPr>
              <w:t xml:space="preserve"> </w:t>
            </w:r>
          </w:p>
          <w:p w14:paraId="3F87FDAB" w14:textId="77777777" w:rsidR="00F246D7" w:rsidRPr="000551F4" w:rsidRDefault="00F246D7" w:rsidP="0036728A">
            <w:pPr>
              <w:ind w:firstLine="0"/>
              <w:rPr>
                <w:rFonts w:ascii="Times New Roman" w:hAnsi="Times New Roman"/>
                <w:b/>
              </w:rPr>
            </w:pPr>
          </w:p>
          <w:p w14:paraId="6E56D301" w14:textId="70EC97C9" w:rsidR="00F246D7" w:rsidRPr="000551F4" w:rsidRDefault="00F246D7" w:rsidP="0036728A">
            <w:pPr>
              <w:ind w:firstLine="0"/>
              <w:rPr>
                <w:rFonts w:ascii="Times New Roman" w:hAnsi="Times New Roman"/>
                <w:b/>
              </w:rPr>
            </w:pPr>
            <w:r w:rsidRPr="000551F4">
              <w:rPr>
                <w:rFonts w:ascii="Times New Roman" w:hAnsi="Times New Roman"/>
                <w:b/>
              </w:rPr>
              <w:t xml:space="preserve">Уметь: </w:t>
            </w:r>
          </w:p>
          <w:p w14:paraId="13E9B78A" w14:textId="77777777" w:rsidR="00F246D7" w:rsidRPr="000551F4" w:rsidRDefault="00F246D7" w:rsidP="0036728A">
            <w:pPr>
              <w:ind w:firstLine="0"/>
              <w:rPr>
                <w:rFonts w:ascii="Times New Roman" w:hAnsi="Times New Roman"/>
              </w:rPr>
            </w:pPr>
            <w:r w:rsidRPr="000551F4">
              <w:rPr>
                <w:rFonts w:ascii="Times New Roman" w:hAnsi="Times New Roman"/>
              </w:rPr>
              <w:t xml:space="preserve">- обосновывать внедрять модели </w:t>
            </w:r>
            <w:proofErr w:type="spellStart"/>
            <w:r w:rsidRPr="000551F4">
              <w:rPr>
                <w:rFonts w:ascii="Times New Roman" w:hAnsi="Times New Roman"/>
              </w:rPr>
              <w:t>сорсинга</w:t>
            </w:r>
            <w:proofErr w:type="spellEnd"/>
            <w:r w:rsidRPr="000551F4">
              <w:rPr>
                <w:rFonts w:ascii="Times New Roman" w:hAnsi="Times New Roman"/>
              </w:rPr>
              <w:t xml:space="preserve"> организации</w:t>
            </w:r>
          </w:p>
          <w:p w14:paraId="6A459237" w14:textId="77777777" w:rsidR="00F246D7" w:rsidRPr="000551F4" w:rsidRDefault="00F246D7" w:rsidP="0036728A">
            <w:pPr>
              <w:ind w:firstLine="0"/>
              <w:rPr>
                <w:rFonts w:ascii="Times New Roman" w:hAnsi="Times New Roman"/>
                <w:b/>
              </w:rPr>
            </w:pPr>
          </w:p>
        </w:tc>
        <w:tc>
          <w:tcPr>
            <w:tcW w:w="3118" w:type="dxa"/>
            <w:shd w:val="clear" w:color="auto" w:fill="auto"/>
          </w:tcPr>
          <w:p w14:paraId="632B6B1D" w14:textId="73A54633" w:rsidR="00F246D7" w:rsidRPr="00F737F2" w:rsidRDefault="00F246D7" w:rsidP="0036728A">
            <w:pPr>
              <w:ind w:firstLine="0"/>
              <w:jc w:val="left"/>
              <w:rPr>
                <w:rFonts w:ascii="Times New Roman" w:eastAsia="Calibri" w:hAnsi="Times New Roman"/>
                <w:b/>
                <w:color w:val="000000"/>
              </w:rPr>
            </w:pPr>
            <w:r w:rsidRPr="00F737F2">
              <w:rPr>
                <w:rFonts w:ascii="Times New Roman" w:eastAsia="Calibri" w:hAnsi="Times New Roman"/>
                <w:b/>
                <w:color w:val="000000"/>
              </w:rPr>
              <w:t>Задание 1.</w:t>
            </w:r>
          </w:p>
          <w:p w14:paraId="26830685" w14:textId="182B9075" w:rsidR="000551F4" w:rsidRPr="00F737F2" w:rsidRDefault="000551F4" w:rsidP="0036728A">
            <w:pPr>
              <w:ind w:firstLine="0"/>
              <w:jc w:val="left"/>
              <w:rPr>
                <w:rFonts w:ascii="Times New Roman" w:eastAsia="Calibri" w:hAnsi="Times New Roman"/>
                <w:bCs/>
                <w:color w:val="000000"/>
              </w:rPr>
            </w:pPr>
            <w:r w:rsidRPr="00F737F2">
              <w:rPr>
                <w:rFonts w:ascii="Times New Roman" w:eastAsia="Calibri" w:hAnsi="Times New Roman"/>
                <w:bCs/>
                <w:color w:val="000000"/>
              </w:rPr>
              <w:t xml:space="preserve">Приведите пример, когда аутсорсинг более эффективен, чем </w:t>
            </w:r>
            <w:proofErr w:type="spellStart"/>
            <w:r w:rsidRPr="00F737F2">
              <w:rPr>
                <w:rFonts w:ascii="Times New Roman" w:eastAsia="Calibri" w:hAnsi="Times New Roman"/>
                <w:bCs/>
                <w:color w:val="000000"/>
              </w:rPr>
              <w:t>инсорсинг</w:t>
            </w:r>
            <w:proofErr w:type="spellEnd"/>
          </w:p>
          <w:p w14:paraId="05B60AE3" w14:textId="77777777" w:rsidR="00F246D7" w:rsidRPr="00F737F2" w:rsidRDefault="00F246D7" w:rsidP="0036728A">
            <w:pPr>
              <w:ind w:firstLine="0"/>
              <w:jc w:val="left"/>
              <w:rPr>
                <w:rFonts w:ascii="Times New Roman" w:eastAsia="Calibri" w:hAnsi="Times New Roman"/>
                <w:b/>
                <w:color w:val="000000"/>
              </w:rPr>
            </w:pPr>
            <w:r w:rsidRPr="00F737F2">
              <w:rPr>
                <w:rFonts w:ascii="Times New Roman" w:eastAsia="Calibri" w:hAnsi="Times New Roman"/>
                <w:b/>
                <w:color w:val="000000"/>
              </w:rPr>
              <w:t>Задание 2.</w:t>
            </w:r>
          </w:p>
          <w:p w14:paraId="0A073754" w14:textId="4DE323D3" w:rsidR="000551F4" w:rsidRPr="00F737F2" w:rsidRDefault="000551F4" w:rsidP="0036728A">
            <w:pPr>
              <w:ind w:firstLine="0"/>
              <w:jc w:val="left"/>
              <w:rPr>
                <w:rFonts w:ascii="Times New Roman" w:eastAsia="Calibri" w:hAnsi="Times New Roman"/>
                <w:bCs/>
                <w:color w:val="000000"/>
              </w:rPr>
            </w:pPr>
            <w:r w:rsidRPr="00F737F2">
              <w:rPr>
                <w:rFonts w:ascii="Times New Roman" w:eastAsia="Calibri" w:hAnsi="Times New Roman"/>
                <w:bCs/>
                <w:color w:val="000000"/>
              </w:rPr>
              <w:t xml:space="preserve">Приведите пример, когда </w:t>
            </w:r>
            <w:proofErr w:type="spellStart"/>
            <w:r w:rsidRPr="00F737F2">
              <w:rPr>
                <w:rFonts w:ascii="Times New Roman" w:eastAsia="Calibri" w:hAnsi="Times New Roman"/>
                <w:bCs/>
                <w:color w:val="000000"/>
              </w:rPr>
              <w:t>инсорсинг</w:t>
            </w:r>
            <w:proofErr w:type="spellEnd"/>
            <w:r w:rsidRPr="00F737F2">
              <w:rPr>
                <w:rFonts w:ascii="Times New Roman" w:eastAsia="Calibri" w:hAnsi="Times New Roman"/>
                <w:bCs/>
                <w:color w:val="000000"/>
              </w:rPr>
              <w:t xml:space="preserve"> более эффективен, чем аутсорсинг</w:t>
            </w:r>
          </w:p>
        </w:tc>
      </w:tr>
      <w:tr w:rsidR="00F246D7" w:rsidRPr="00072EB4" w14:paraId="74460047" w14:textId="77777777" w:rsidTr="0021185C">
        <w:tc>
          <w:tcPr>
            <w:tcW w:w="2014" w:type="dxa"/>
            <w:tcBorders>
              <w:bottom w:val="single" w:sz="4" w:space="0" w:color="auto"/>
            </w:tcBorders>
            <w:shd w:val="clear" w:color="auto" w:fill="auto"/>
          </w:tcPr>
          <w:p w14:paraId="1850BE2A" w14:textId="15D26DD7" w:rsidR="00F246D7" w:rsidRPr="000551F4" w:rsidRDefault="00F246D7" w:rsidP="0036728A">
            <w:pPr>
              <w:jc w:val="center"/>
              <w:rPr>
                <w:rFonts w:ascii="Times New Roman" w:hAnsi="Times New Roman"/>
              </w:rPr>
            </w:pPr>
            <w:r w:rsidRPr="000551F4">
              <w:rPr>
                <w:rFonts w:ascii="Times New Roman" w:hAnsi="Times New Roman"/>
                <w:b/>
              </w:rPr>
              <w:t>ПКН-9</w:t>
            </w:r>
          </w:p>
          <w:p w14:paraId="4E292849" w14:textId="3A16D0B0" w:rsidR="00F246D7" w:rsidRPr="000551F4" w:rsidRDefault="00F246D7" w:rsidP="0036728A">
            <w:pPr>
              <w:jc w:val="center"/>
              <w:rPr>
                <w:rFonts w:ascii="Times New Roman" w:hAnsi="Times New Roman"/>
              </w:rPr>
            </w:pPr>
            <w:r w:rsidRPr="000551F4">
              <w:rPr>
                <w:rFonts w:ascii="Times New Roman" w:hAnsi="Times New Roman"/>
              </w:rPr>
              <w:t xml:space="preserve">Способность управлять непрерывностью бизнеса с использованием ИТ </w:t>
            </w:r>
          </w:p>
        </w:tc>
        <w:tc>
          <w:tcPr>
            <w:tcW w:w="1984" w:type="dxa"/>
            <w:shd w:val="clear" w:color="auto" w:fill="auto"/>
          </w:tcPr>
          <w:p w14:paraId="036A07C0" w14:textId="77777777" w:rsidR="00F246D7" w:rsidRPr="000551F4" w:rsidRDefault="00F246D7" w:rsidP="0036728A">
            <w:pPr>
              <w:pStyle w:val="ConsPlusNormal"/>
              <w:ind w:firstLine="0"/>
              <w:rPr>
                <w:rFonts w:ascii="Times New Roman" w:hAnsi="Times New Roman"/>
                <w:sz w:val="22"/>
                <w:szCs w:val="22"/>
              </w:rPr>
            </w:pPr>
            <w:r w:rsidRPr="000551F4">
              <w:rPr>
                <w:rFonts w:ascii="Times New Roman" w:hAnsi="Times New Roman"/>
                <w:sz w:val="22"/>
                <w:szCs w:val="22"/>
              </w:rPr>
              <w:t>1. Демонстрирует понимание необходимости и проектирует системы управления ИТ рисками.</w:t>
            </w:r>
          </w:p>
          <w:p w14:paraId="15B80A26" w14:textId="77777777" w:rsidR="00F246D7" w:rsidRPr="000551F4" w:rsidRDefault="00F246D7" w:rsidP="0036728A">
            <w:pPr>
              <w:pStyle w:val="ConsPlusNormal"/>
              <w:widowControl/>
              <w:ind w:firstLine="0"/>
              <w:rPr>
                <w:sz w:val="22"/>
                <w:szCs w:val="22"/>
              </w:rPr>
            </w:pPr>
            <w:r w:rsidRPr="000551F4">
              <w:rPr>
                <w:rFonts w:ascii="Times New Roman" w:hAnsi="Times New Roman" w:cs="Times New Roman"/>
                <w:sz w:val="22"/>
                <w:szCs w:val="22"/>
              </w:rPr>
              <w:t xml:space="preserve"> </w:t>
            </w:r>
          </w:p>
          <w:p w14:paraId="1BFB49D2" w14:textId="77777777" w:rsidR="00F246D7" w:rsidRPr="000551F4" w:rsidRDefault="00F246D7" w:rsidP="0036728A">
            <w:pPr>
              <w:pStyle w:val="ConsPlusNormal"/>
              <w:widowControl/>
              <w:ind w:firstLine="0"/>
              <w:jc w:val="both"/>
              <w:rPr>
                <w:rFonts w:ascii="Times New Roman" w:hAnsi="Times New Roman" w:cs="Times New Roman"/>
                <w:sz w:val="22"/>
                <w:szCs w:val="22"/>
              </w:rPr>
            </w:pPr>
          </w:p>
        </w:tc>
        <w:tc>
          <w:tcPr>
            <w:tcW w:w="2552" w:type="dxa"/>
            <w:shd w:val="clear" w:color="auto" w:fill="auto"/>
          </w:tcPr>
          <w:p w14:paraId="506A0C86" w14:textId="77777777" w:rsidR="00F246D7" w:rsidRPr="000551F4" w:rsidRDefault="00F246D7" w:rsidP="0036728A">
            <w:pPr>
              <w:ind w:firstLine="0"/>
              <w:rPr>
                <w:rFonts w:ascii="Times New Roman" w:hAnsi="Times New Roman"/>
                <w:b/>
              </w:rPr>
            </w:pPr>
            <w:r w:rsidRPr="000551F4">
              <w:rPr>
                <w:rFonts w:ascii="Times New Roman" w:hAnsi="Times New Roman"/>
                <w:b/>
              </w:rPr>
              <w:t>Знать:</w:t>
            </w:r>
          </w:p>
          <w:p w14:paraId="0F6F5DC7" w14:textId="77777777" w:rsidR="00F246D7" w:rsidRPr="000551F4" w:rsidRDefault="00F246D7" w:rsidP="0036728A">
            <w:pPr>
              <w:pStyle w:val="ab"/>
              <w:numPr>
                <w:ilvl w:val="0"/>
                <w:numId w:val="6"/>
              </w:numPr>
              <w:spacing w:after="0" w:line="240" w:lineRule="auto"/>
              <w:ind w:left="357" w:hanging="357"/>
              <w:jc w:val="both"/>
              <w:rPr>
                <w:rFonts w:ascii="Times New Roman" w:hAnsi="Times New Roman"/>
              </w:rPr>
            </w:pPr>
            <w:r w:rsidRPr="000551F4">
              <w:rPr>
                <w:rFonts w:ascii="Times New Roman" w:hAnsi="Times New Roman"/>
              </w:rPr>
              <w:t>специфику функционирования ключевых бизнес-процессов организации</w:t>
            </w:r>
          </w:p>
          <w:p w14:paraId="3E6D60C0" w14:textId="77777777" w:rsidR="00F246D7" w:rsidRPr="000551F4" w:rsidRDefault="00F246D7" w:rsidP="0036728A">
            <w:pPr>
              <w:ind w:firstLine="0"/>
              <w:rPr>
                <w:rFonts w:ascii="Times New Roman" w:hAnsi="Times New Roman"/>
                <w:b/>
              </w:rPr>
            </w:pPr>
            <w:r w:rsidRPr="000551F4">
              <w:rPr>
                <w:rFonts w:ascii="Times New Roman" w:hAnsi="Times New Roman"/>
                <w:b/>
              </w:rPr>
              <w:t xml:space="preserve">Уметь: </w:t>
            </w:r>
          </w:p>
          <w:p w14:paraId="124BB3D7" w14:textId="05258E34" w:rsidR="00F246D7" w:rsidRPr="000551F4" w:rsidRDefault="00F246D7" w:rsidP="0036728A">
            <w:pPr>
              <w:ind w:firstLine="0"/>
              <w:rPr>
                <w:rFonts w:ascii="Times New Roman" w:hAnsi="Times New Roman"/>
                <w:b/>
              </w:rPr>
            </w:pPr>
            <w:r w:rsidRPr="000551F4">
              <w:rPr>
                <w:rFonts w:ascii="Times New Roman" w:hAnsi="Times New Roman"/>
              </w:rPr>
              <w:t>обеспечивать устойчивость ИТ/ИС для обеспечения непрерывности бизнеса</w:t>
            </w:r>
          </w:p>
        </w:tc>
        <w:tc>
          <w:tcPr>
            <w:tcW w:w="3118" w:type="dxa"/>
            <w:shd w:val="clear" w:color="auto" w:fill="auto"/>
          </w:tcPr>
          <w:p w14:paraId="23678091" w14:textId="7A56F911" w:rsidR="00F246D7" w:rsidRPr="00F737F2" w:rsidRDefault="00F246D7" w:rsidP="0036728A">
            <w:pPr>
              <w:pStyle w:val="ConsPlusNormal"/>
              <w:widowControl/>
              <w:ind w:firstLine="0"/>
              <w:jc w:val="both"/>
              <w:rPr>
                <w:rFonts w:ascii="Times New Roman" w:hAnsi="Times New Roman" w:cs="Times New Roman"/>
                <w:sz w:val="22"/>
                <w:szCs w:val="22"/>
              </w:rPr>
            </w:pPr>
            <w:r w:rsidRPr="00F737F2">
              <w:rPr>
                <w:rStyle w:val="FontStyle12"/>
                <w:rFonts w:eastAsia="Calibri"/>
                <w:b/>
                <w:bCs/>
                <w:sz w:val="22"/>
                <w:szCs w:val="22"/>
              </w:rPr>
              <w:t>Задание 1</w:t>
            </w:r>
            <w:r w:rsidRPr="00F737F2">
              <w:rPr>
                <w:rStyle w:val="FontStyle12"/>
                <w:rFonts w:eastAsia="Calibri"/>
                <w:sz w:val="22"/>
                <w:szCs w:val="22"/>
              </w:rPr>
              <w:t>: Построить матрицу рисков основных ИТ-процессов отдела и определить степень их влияния до достижение стратегических целей бизнес-заказчика.</w:t>
            </w:r>
          </w:p>
          <w:p w14:paraId="54BBF3C5" w14:textId="77777777" w:rsidR="00F246D7" w:rsidRPr="00F737F2" w:rsidRDefault="00F246D7" w:rsidP="0036728A">
            <w:pPr>
              <w:pStyle w:val="ConsPlusNormal"/>
              <w:widowControl/>
              <w:ind w:firstLine="0"/>
              <w:rPr>
                <w:rFonts w:ascii="Times New Roman" w:hAnsi="Times New Roman" w:cs="Times New Roman"/>
                <w:sz w:val="22"/>
                <w:szCs w:val="22"/>
              </w:rPr>
            </w:pPr>
          </w:p>
          <w:p w14:paraId="7D3EFB92" w14:textId="62BD7361" w:rsidR="00F246D7" w:rsidRPr="00F737F2" w:rsidRDefault="00F246D7" w:rsidP="000551F4">
            <w:pPr>
              <w:pStyle w:val="ConsPlusNormal"/>
              <w:widowControl/>
              <w:ind w:firstLine="0"/>
              <w:jc w:val="both"/>
              <w:rPr>
                <w:rFonts w:ascii="Times New Roman" w:eastAsia="Calibri" w:hAnsi="Times New Roman"/>
                <w:b/>
                <w:color w:val="000000"/>
                <w:sz w:val="22"/>
                <w:szCs w:val="22"/>
              </w:rPr>
            </w:pPr>
            <w:r w:rsidRPr="00F737F2">
              <w:rPr>
                <w:rStyle w:val="FontStyle12"/>
                <w:rFonts w:eastAsia="Calibri"/>
                <w:b/>
                <w:bCs/>
                <w:sz w:val="22"/>
                <w:szCs w:val="22"/>
              </w:rPr>
              <w:t xml:space="preserve">Задание </w:t>
            </w:r>
            <w:r w:rsidR="000551F4" w:rsidRPr="00F737F2">
              <w:rPr>
                <w:rStyle w:val="FontStyle12"/>
                <w:rFonts w:eastAsia="Calibri"/>
                <w:b/>
                <w:bCs/>
                <w:sz w:val="22"/>
                <w:szCs w:val="22"/>
              </w:rPr>
              <w:t>2</w:t>
            </w:r>
            <w:r w:rsidRPr="00F737F2">
              <w:rPr>
                <w:rStyle w:val="FontStyle12"/>
                <w:rFonts w:eastAsia="Calibri"/>
                <w:b/>
                <w:bCs/>
                <w:sz w:val="22"/>
                <w:szCs w:val="22"/>
              </w:rPr>
              <w:t xml:space="preserve"> </w:t>
            </w:r>
            <w:r w:rsidRPr="00F737F2">
              <w:rPr>
                <w:rStyle w:val="FontStyle12"/>
                <w:rFonts w:eastAsia="Calibri"/>
                <w:sz w:val="22"/>
                <w:szCs w:val="22"/>
              </w:rPr>
              <w:t>:</w:t>
            </w:r>
            <w:r w:rsidRPr="00F737F2">
              <w:rPr>
                <w:rFonts w:ascii="Times New Roman" w:hAnsi="Times New Roman" w:cs="Times New Roman"/>
                <w:sz w:val="22"/>
                <w:szCs w:val="22"/>
              </w:rPr>
              <w:t xml:space="preserve"> Проанализировав кейс с описанием бизнес-стратегии торговой сети, представить потенциальные изменения в ИТ-стратегии, разработать проект регламента для территориально-распределенной </w:t>
            </w:r>
            <w:r w:rsidRPr="00F737F2">
              <w:rPr>
                <w:rStyle w:val="FontStyle12"/>
                <w:rFonts w:eastAsia="Calibri"/>
                <w:sz w:val="22"/>
                <w:szCs w:val="22"/>
              </w:rPr>
              <w:t xml:space="preserve"> </w:t>
            </w:r>
          </w:p>
        </w:tc>
      </w:tr>
      <w:tr w:rsidR="00F246D7" w:rsidRPr="00072EB4" w14:paraId="2FDB87F0" w14:textId="77777777" w:rsidTr="0021185C">
        <w:tc>
          <w:tcPr>
            <w:tcW w:w="2014" w:type="dxa"/>
            <w:tcBorders>
              <w:top w:val="single" w:sz="4" w:space="0" w:color="auto"/>
              <w:bottom w:val="nil"/>
            </w:tcBorders>
            <w:shd w:val="clear" w:color="auto" w:fill="auto"/>
          </w:tcPr>
          <w:p w14:paraId="7F1C123D" w14:textId="77777777" w:rsidR="00F246D7" w:rsidRPr="000551F4" w:rsidRDefault="00F246D7" w:rsidP="0036728A">
            <w:pPr>
              <w:jc w:val="center"/>
              <w:rPr>
                <w:rFonts w:ascii="Times New Roman" w:hAnsi="Times New Roman"/>
              </w:rPr>
            </w:pPr>
          </w:p>
        </w:tc>
        <w:tc>
          <w:tcPr>
            <w:tcW w:w="1984" w:type="dxa"/>
            <w:shd w:val="clear" w:color="auto" w:fill="auto"/>
          </w:tcPr>
          <w:p w14:paraId="0CCD1C50" w14:textId="77777777" w:rsidR="00F246D7" w:rsidRPr="000551F4" w:rsidRDefault="00F246D7" w:rsidP="0036728A">
            <w:pPr>
              <w:pStyle w:val="ConsPlusNormal"/>
              <w:widowControl/>
              <w:ind w:firstLine="0"/>
              <w:rPr>
                <w:rFonts w:ascii="Times New Roman" w:hAnsi="Times New Roman" w:cs="Times New Roman"/>
                <w:sz w:val="22"/>
                <w:szCs w:val="22"/>
              </w:rPr>
            </w:pPr>
            <w:r w:rsidRPr="000551F4">
              <w:rPr>
                <w:rFonts w:ascii="Times New Roman" w:hAnsi="Times New Roman" w:cs="Times New Roman"/>
                <w:sz w:val="22"/>
                <w:szCs w:val="22"/>
              </w:rPr>
              <w:t xml:space="preserve">2.Владеет основами нормативного регулирования в </w:t>
            </w:r>
            <w:r w:rsidRPr="000551F4">
              <w:rPr>
                <w:rFonts w:ascii="Times New Roman" w:hAnsi="Times New Roman" w:cs="Times New Roman"/>
                <w:sz w:val="22"/>
                <w:szCs w:val="22"/>
              </w:rPr>
              <w:lastRenderedPageBreak/>
              <w:t>области защиты информации</w:t>
            </w:r>
          </w:p>
          <w:p w14:paraId="72F49FE6" w14:textId="77777777" w:rsidR="00F246D7" w:rsidRPr="000551F4" w:rsidRDefault="00F246D7" w:rsidP="0036728A">
            <w:pPr>
              <w:pStyle w:val="ConsPlusNormal"/>
              <w:widowControl/>
              <w:ind w:firstLine="0"/>
              <w:jc w:val="both"/>
              <w:rPr>
                <w:rFonts w:ascii="Times New Roman" w:hAnsi="Times New Roman" w:cs="Times New Roman"/>
                <w:sz w:val="22"/>
                <w:szCs w:val="22"/>
              </w:rPr>
            </w:pPr>
          </w:p>
        </w:tc>
        <w:tc>
          <w:tcPr>
            <w:tcW w:w="2552" w:type="dxa"/>
            <w:shd w:val="clear" w:color="auto" w:fill="auto"/>
          </w:tcPr>
          <w:p w14:paraId="33C3DE1D" w14:textId="77777777" w:rsidR="00F246D7" w:rsidRPr="000551F4" w:rsidRDefault="00F246D7" w:rsidP="0036728A">
            <w:pPr>
              <w:ind w:firstLine="0"/>
              <w:rPr>
                <w:rFonts w:ascii="Times New Roman" w:hAnsi="Times New Roman"/>
                <w:b/>
              </w:rPr>
            </w:pPr>
            <w:r w:rsidRPr="000551F4">
              <w:rPr>
                <w:rFonts w:ascii="Times New Roman" w:hAnsi="Times New Roman"/>
                <w:b/>
              </w:rPr>
              <w:lastRenderedPageBreak/>
              <w:t>Знать:</w:t>
            </w:r>
          </w:p>
          <w:p w14:paraId="7C2CC916" w14:textId="77777777" w:rsidR="00F246D7" w:rsidRPr="000551F4" w:rsidRDefault="00F246D7" w:rsidP="0036728A">
            <w:pPr>
              <w:pStyle w:val="ab"/>
              <w:numPr>
                <w:ilvl w:val="0"/>
                <w:numId w:val="6"/>
              </w:numPr>
              <w:spacing w:after="0" w:line="240" w:lineRule="auto"/>
              <w:ind w:left="0" w:firstLine="0"/>
              <w:jc w:val="both"/>
              <w:rPr>
                <w:rFonts w:ascii="Times New Roman" w:hAnsi="Times New Roman"/>
              </w:rPr>
            </w:pPr>
            <w:r w:rsidRPr="000551F4">
              <w:rPr>
                <w:rFonts w:ascii="Times New Roman" w:hAnsi="Times New Roman"/>
              </w:rPr>
              <w:t xml:space="preserve">нормативную базу и внутренние регламенты по обеспечению </w:t>
            </w:r>
            <w:r w:rsidRPr="000551F4">
              <w:rPr>
                <w:rFonts w:ascii="Times New Roman" w:hAnsi="Times New Roman"/>
              </w:rPr>
              <w:lastRenderedPageBreak/>
              <w:t>информационной безопасности</w:t>
            </w:r>
          </w:p>
          <w:p w14:paraId="5D2B46EE" w14:textId="77777777" w:rsidR="00F246D7" w:rsidRPr="000551F4" w:rsidRDefault="00F246D7" w:rsidP="0036728A">
            <w:pPr>
              <w:ind w:firstLine="0"/>
              <w:rPr>
                <w:rFonts w:ascii="Times New Roman" w:hAnsi="Times New Roman"/>
                <w:b/>
              </w:rPr>
            </w:pPr>
            <w:r w:rsidRPr="000551F4">
              <w:rPr>
                <w:rFonts w:ascii="Times New Roman" w:hAnsi="Times New Roman"/>
                <w:b/>
              </w:rPr>
              <w:t xml:space="preserve">Уметь: </w:t>
            </w:r>
          </w:p>
          <w:p w14:paraId="2DA73091" w14:textId="3AA9FE83" w:rsidR="00F246D7" w:rsidRPr="000551F4" w:rsidRDefault="00256618" w:rsidP="0036728A">
            <w:pPr>
              <w:ind w:firstLine="0"/>
              <w:rPr>
                <w:rFonts w:ascii="Times New Roman" w:hAnsi="Times New Roman"/>
                <w:b/>
              </w:rPr>
            </w:pPr>
            <w:r>
              <w:rPr>
                <w:rFonts w:ascii="Times New Roman" w:hAnsi="Times New Roman"/>
              </w:rPr>
              <w:t>-</w:t>
            </w:r>
            <w:r w:rsidR="00F246D7" w:rsidRPr="000551F4">
              <w:rPr>
                <w:rFonts w:ascii="Times New Roman" w:hAnsi="Times New Roman"/>
              </w:rPr>
              <w:t xml:space="preserve">организовывать мероприятия технического и организационного характера для обеспечения безопасности информации ИТ-инфраструктуры </w:t>
            </w:r>
          </w:p>
        </w:tc>
        <w:tc>
          <w:tcPr>
            <w:tcW w:w="3118" w:type="dxa"/>
            <w:shd w:val="clear" w:color="auto" w:fill="auto"/>
          </w:tcPr>
          <w:p w14:paraId="1434302F" w14:textId="0D2DD3F9" w:rsidR="00F246D7" w:rsidRPr="00F737F2" w:rsidRDefault="00F246D7" w:rsidP="0036728A">
            <w:pPr>
              <w:ind w:firstLine="0"/>
              <w:jc w:val="left"/>
              <w:rPr>
                <w:rFonts w:ascii="Times New Roman" w:eastAsia="Calibri" w:hAnsi="Times New Roman"/>
                <w:b/>
                <w:color w:val="000000"/>
              </w:rPr>
            </w:pPr>
            <w:r w:rsidRPr="00F737F2">
              <w:rPr>
                <w:rFonts w:ascii="Times New Roman" w:eastAsia="Calibri" w:hAnsi="Times New Roman"/>
                <w:b/>
                <w:color w:val="000000"/>
              </w:rPr>
              <w:lastRenderedPageBreak/>
              <w:t>Задание 1.</w:t>
            </w:r>
          </w:p>
          <w:p w14:paraId="3229AD68" w14:textId="0FE8F817" w:rsidR="000551F4" w:rsidRDefault="000551F4" w:rsidP="0036728A">
            <w:pPr>
              <w:ind w:firstLine="0"/>
              <w:jc w:val="left"/>
              <w:rPr>
                <w:rFonts w:ascii="Times New Roman" w:hAnsi="Times New Roman"/>
              </w:rPr>
            </w:pPr>
            <w:r w:rsidRPr="00F737F2">
              <w:rPr>
                <w:rFonts w:ascii="Times New Roman" w:hAnsi="Times New Roman"/>
              </w:rPr>
              <w:t xml:space="preserve">Проанализировав кейс с описанием бизнес-стратегии торговой сети, представить потенциальные изменения в </w:t>
            </w:r>
            <w:r w:rsidRPr="00F737F2">
              <w:rPr>
                <w:rFonts w:ascii="Times New Roman" w:hAnsi="Times New Roman"/>
              </w:rPr>
              <w:lastRenderedPageBreak/>
              <w:t xml:space="preserve">ИТ-стратегии, связанные с информационной безопасностью. </w:t>
            </w:r>
          </w:p>
          <w:p w14:paraId="77824DCA" w14:textId="0905B472" w:rsidR="000A5C28" w:rsidRDefault="000A5C28" w:rsidP="0036728A">
            <w:pPr>
              <w:ind w:firstLine="0"/>
              <w:jc w:val="left"/>
              <w:rPr>
                <w:rFonts w:ascii="Times New Roman" w:eastAsia="Calibri" w:hAnsi="Times New Roman"/>
                <w:b/>
                <w:color w:val="000000"/>
              </w:rPr>
            </w:pPr>
          </w:p>
          <w:p w14:paraId="3AE81C08" w14:textId="77777777" w:rsidR="00256618" w:rsidRPr="00F737F2" w:rsidRDefault="00256618" w:rsidP="0036728A">
            <w:pPr>
              <w:ind w:firstLine="0"/>
              <w:jc w:val="left"/>
              <w:rPr>
                <w:rFonts w:ascii="Times New Roman" w:eastAsia="Calibri" w:hAnsi="Times New Roman"/>
                <w:b/>
                <w:color w:val="000000"/>
              </w:rPr>
            </w:pPr>
          </w:p>
          <w:p w14:paraId="1F99FC08" w14:textId="77777777" w:rsidR="00F246D7" w:rsidRPr="00F737F2" w:rsidRDefault="00F246D7" w:rsidP="0036728A">
            <w:pPr>
              <w:ind w:firstLine="0"/>
              <w:rPr>
                <w:rFonts w:ascii="Times New Roman" w:eastAsia="Calibri" w:hAnsi="Times New Roman"/>
                <w:b/>
                <w:color w:val="000000"/>
              </w:rPr>
            </w:pPr>
            <w:r w:rsidRPr="00F737F2">
              <w:rPr>
                <w:rFonts w:ascii="Times New Roman" w:eastAsia="Calibri" w:hAnsi="Times New Roman"/>
                <w:b/>
                <w:color w:val="000000"/>
              </w:rPr>
              <w:t>Задание 2.</w:t>
            </w:r>
          </w:p>
          <w:p w14:paraId="01FF07D1" w14:textId="49D7A89B" w:rsidR="000551F4" w:rsidRPr="00F737F2" w:rsidRDefault="000551F4" w:rsidP="0036728A">
            <w:pPr>
              <w:ind w:firstLine="0"/>
              <w:rPr>
                <w:rFonts w:ascii="Times New Roman" w:eastAsia="Calibri" w:hAnsi="Times New Roman"/>
                <w:b/>
                <w:color w:val="000000"/>
              </w:rPr>
            </w:pPr>
            <w:r w:rsidRPr="00F737F2">
              <w:rPr>
                <w:rFonts w:ascii="Times New Roman" w:eastAsia="Calibri" w:hAnsi="Times New Roman"/>
                <w:bCs/>
                <w:color w:val="000000"/>
              </w:rPr>
              <w:t>Опишите требования к защите персональных данных, которые должны выполняться в Финансовом университете в связи с 152ФЗ</w:t>
            </w:r>
            <w:r w:rsidRPr="00F737F2">
              <w:rPr>
                <w:rFonts w:ascii="Times New Roman" w:eastAsia="Calibri" w:hAnsi="Times New Roman"/>
                <w:b/>
                <w:color w:val="000000"/>
              </w:rPr>
              <w:t>.</w:t>
            </w:r>
          </w:p>
        </w:tc>
      </w:tr>
      <w:tr w:rsidR="00F246D7" w:rsidRPr="00072EB4" w14:paraId="310D499D" w14:textId="77777777" w:rsidTr="0021185C">
        <w:tc>
          <w:tcPr>
            <w:tcW w:w="2014" w:type="dxa"/>
            <w:tcBorders>
              <w:top w:val="nil"/>
            </w:tcBorders>
            <w:shd w:val="clear" w:color="auto" w:fill="auto"/>
          </w:tcPr>
          <w:p w14:paraId="0EDF03D0" w14:textId="77777777" w:rsidR="00F246D7" w:rsidRPr="000551F4" w:rsidRDefault="00F246D7" w:rsidP="0036728A">
            <w:pPr>
              <w:jc w:val="center"/>
              <w:rPr>
                <w:rFonts w:ascii="Times New Roman" w:hAnsi="Times New Roman"/>
              </w:rPr>
            </w:pPr>
          </w:p>
        </w:tc>
        <w:tc>
          <w:tcPr>
            <w:tcW w:w="1984" w:type="dxa"/>
            <w:shd w:val="clear" w:color="auto" w:fill="auto"/>
          </w:tcPr>
          <w:p w14:paraId="1CA1FBE3" w14:textId="026E4BDB" w:rsidR="00F246D7" w:rsidRPr="000551F4" w:rsidRDefault="00F246D7" w:rsidP="0036728A">
            <w:pPr>
              <w:pStyle w:val="ConsPlusNormal"/>
              <w:widowControl/>
              <w:ind w:firstLine="0"/>
              <w:jc w:val="both"/>
              <w:rPr>
                <w:rFonts w:ascii="Times New Roman" w:hAnsi="Times New Roman" w:cs="Times New Roman"/>
                <w:sz w:val="22"/>
                <w:szCs w:val="22"/>
              </w:rPr>
            </w:pPr>
            <w:r w:rsidRPr="000551F4">
              <w:rPr>
                <w:rFonts w:ascii="Times New Roman" w:hAnsi="Times New Roman" w:cs="Times New Roman"/>
                <w:sz w:val="22"/>
                <w:szCs w:val="22"/>
              </w:rPr>
              <w:t>3. Владеет основными инструментами защиты информации</w:t>
            </w:r>
          </w:p>
        </w:tc>
        <w:tc>
          <w:tcPr>
            <w:tcW w:w="2552" w:type="dxa"/>
            <w:shd w:val="clear" w:color="auto" w:fill="auto"/>
          </w:tcPr>
          <w:p w14:paraId="5C60C994" w14:textId="77777777" w:rsidR="00F246D7" w:rsidRPr="000551F4" w:rsidRDefault="00F246D7" w:rsidP="0036728A">
            <w:pPr>
              <w:ind w:firstLine="0"/>
              <w:rPr>
                <w:rFonts w:ascii="Times New Roman" w:hAnsi="Times New Roman"/>
                <w:b/>
              </w:rPr>
            </w:pPr>
            <w:r w:rsidRPr="000551F4">
              <w:rPr>
                <w:rFonts w:ascii="Times New Roman" w:hAnsi="Times New Roman"/>
                <w:b/>
              </w:rPr>
              <w:t>Знать:</w:t>
            </w:r>
          </w:p>
          <w:p w14:paraId="08221561" w14:textId="77777777" w:rsidR="00F246D7" w:rsidRPr="000551F4" w:rsidRDefault="00F246D7" w:rsidP="0036728A">
            <w:pPr>
              <w:pStyle w:val="ab"/>
              <w:numPr>
                <w:ilvl w:val="0"/>
                <w:numId w:val="6"/>
              </w:numPr>
              <w:spacing w:after="0" w:line="240" w:lineRule="auto"/>
              <w:ind w:left="357" w:hanging="357"/>
              <w:jc w:val="both"/>
              <w:rPr>
                <w:rFonts w:ascii="Times New Roman" w:hAnsi="Times New Roman"/>
              </w:rPr>
            </w:pPr>
            <w:r w:rsidRPr="000551F4">
              <w:rPr>
                <w:rFonts w:ascii="Times New Roman" w:hAnsi="Times New Roman"/>
              </w:rPr>
              <w:t>функционал технологий защиты информации</w:t>
            </w:r>
          </w:p>
          <w:p w14:paraId="1E9ACFDB" w14:textId="77777777" w:rsidR="00F246D7" w:rsidRPr="000551F4" w:rsidRDefault="00F246D7" w:rsidP="0036728A">
            <w:pPr>
              <w:ind w:firstLine="0"/>
              <w:rPr>
                <w:rFonts w:ascii="Times New Roman" w:hAnsi="Times New Roman"/>
                <w:b/>
              </w:rPr>
            </w:pPr>
            <w:r w:rsidRPr="000551F4">
              <w:rPr>
                <w:rFonts w:ascii="Times New Roman" w:hAnsi="Times New Roman"/>
                <w:b/>
              </w:rPr>
              <w:t xml:space="preserve">Уметь: </w:t>
            </w:r>
          </w:p>
          <w:p w14:paraId="0D48E538" w14:textId="3424BF14" w:rsidR="00F246D7" w:rsidRPr="000551F4" w:rsidRDefault="00F246D7" w:rsidP="0036728A">
            <w:pPr>
              <w:ind w:firstLine="0"/>
              <w:rPr>
                <w:rFonts w:ascii="Times New Roman" w:hAnsi="Times New Roman"/>
                <w:b/>
              </w:rPr>
            </w:pPr>
            <w:r w:rsidRPr="000551F4">
              <w:rPr>
                <w:rFonts w:ascii="Times New Roman" w:hAnsi="Times New Roman"/>
              </w:rPr>
              <w:t>выявлять проблемы и внедрять необходимые инструменты защиты информации</w:t>
            </w:r>
          </w:p>
        </w:tc>
        <w:tc>
          <w:tcPr>
            <w:tcW w:w="3118" w:type="dxa"/>
            <w:shd w:val="clear" w:color="auto" w:fill="auto"/>
          </w:tcPr>
          <w:p w14:paraId="1CF598EE" w14:textId="716C1E9E" w:rsidR="00F246D7" w:rsidRPr="00F737F2" w:rsidRDefault="00F246D7" w:rsidP="0036728A">
            <w:pPr>
              <w:ind w:firstLine="0"/>
              <w:jc w:val="left"/>
              <w:rPr>
                <w:rFonts w:ascii="Times New Roman" w:eastAsia="Calibri" w:hAnsi="Times New Roman"/>
                <w:b/>
                <w:color w:val="000000"/>
              </w:rPr>
            </w:pPr>
            <w:r w:rsidRPr="00F737F2">
              <w:rPr>
                <w:rFonts w:ascii="Times New Roman" w:eastAsia="Calibri" w:hAnsi="Times New Roman"/>
                <w:b/>
                <w:color w:val="000000"/>
              </w:rPr>
              <w:t>Задание 1.</w:t>
            </w:r>
          </w:p>
          <w:p w14:paraId="5BDF8B35" w14:textId="3313CE7D" w:rsidR="000551F4" w:rsidRDefault="000551F4" w:rsidP="0036728A">
            <w:pPr>
              <w:ind w:firstLine="0"/>
              <w:jc w:val="left"/>
              <w:rPr>
                <w:rFonts w:ascii="Times New Roman" w:eastAsia="Calibri" w:hAnsi="Times New Roman"/>
                <w:bCs/>
                <w:color w:val="000000"/>
              </w:rPr>
            </w:pPr>
            <w:r w:rsidRPr="00F737F2">
              <w:rPr>
                <w:rFonts w:ascii="Times New Roman" w:eastAsia="Calibri" w:hAnsi="Times New Roman"/>
                <w:bCs/>
                <w:color w:val="000000"/>
              </w:rPr>
              <w:t>Руководство банка решило перевести часть своих разработчиков на дистанционный формат работы. Предложите безопасные инструменты коммуникаций для такого формата.</w:t>
            </w:r>
          </w:p>
          <w:p w14:paraId="19E561E3" w14:textId="77777777" w:rsidR="000A5C28" w:rsidRPr="00F737F2" w:rsidRDefault="000A5C28" w:rsidP="0036728A">
            <w:pPr>
              <w:ind w:firstLine="0"/>
              <w:jc w:val="left"/>
              <w:rPr>
                <w:rFonts w:ascii="Times New Roman" w:eastAsia="Calibri" w:hAnsi="Times New Roman"/>
                <w:bCs/>
                <w:color w:val="000000"/>
              </w:rPr>
            </w:pPr>
          </w:p>
          <w:p w14:paraId="7E609F78" w14:textId="77777777" w:rsidR="00F246D7" w:rsidRPr="00F737F2" w:rsidRDefault="00F246D7" w:rsidP="0036728A">
            <w:pPr>
              <w:ind w:firstLine="0"/>
              <w:rPr>
                <w:rFonts w:ascii="Times New Roman" w:eastAsia="Calibri" w:hAnsi="Times New Roman"/>
                <w:b/>
                <w:color w:val="000000"/>
              </w:rPr>
            </w:pPr>
            <w:r w:rsidRPr="00F737F2">
              <w:rPr>
                <w:rFonts w:ascii="Times New Roman" w:eastAsia="Calibri" w:hAnsi="Times New Roman"/>
                <w:b/>
                <w:color w:val="000000"/>
              </w:rPr>
              <w:t>Задание 2.</w:t>
            </w:r>
          </w:p>
          <w:p w14:paraId="408E6033" w14:textId="37D85DA2" w:rsidR="000551F4" w:rsidRPr="00F737F2" w:rsidRDefault="000551F4" w:rsidP="0036728A">
            <w:pPr>
              <w:ind w:firstLine="0"/>
              <w:rPr>
                <w:rFonts w:ascii="Times New Roman" w:eastAsia="Calibri" w:hAnsi="Times New Roman"/>
                <w:bCs/>
                <w:color w:val="000000"/>
              </w:rPr>
            </w:pPr>
            <w:r w:rsidRPr="00F737F2">
              <w:rPr>
                <w:rFonts w:ascii="Times New Roman" w:eastAsia="Calibri" w:hAnsi="Times New Roman"/>
                <w:bCs/>
                <w:color w:val="000000"/>
              </w:rPr>
              <w:t xml:space="preserve">В консалтинговой компании используются в качестве рабочих мест терминалы с виртуальными машинами. Предложите эффективную </w:t>
            </w:r>
            <w:r w:rsidR="004B13F3" w:rsidRPr="00F737F2">
              <w:rPr>
                <w:rFonts w:ascii="Times New Roman" w:eastAsia="Calibri" w:hAnsi="Times New Roman"/>
                <w:bCs/>
                <w:color w:val="000000"/>
              </w:rPr>
              <w:t>защиту доступа с двухфакторной идентификацией.</w:t>
            </w:r>
          </w:p>
        </w:tc>
      </w:tr>
      <w:tr w:rsidR="00F246D7" w:rsidRPr="00072EB4" w14:paraId="3BDCD044" w14:textId="77777777" w:rsidTr="00072EB4">
        <w:tc>
          <w:tcPr>
            <w:tcW w:w="2014" w:type="dxa"/>
            <w:shd w:val="clear" w:color="auto" w:fill="auto"/>
          </w:tcPr>
          <w:p w14:paraId="008ED247" w14:textId="0EC1090A" w:rsidR="00F246D7" w:rsidRPr="000551F4" w:rsidRDefault="00F246D7" w:rsidP="0021185C">
            <w:pPr>
              <w:ind w:firstLine="0"/>
              <w:jc w:val="center"/>
              <w:rPr>
                <w:rFonts w:ascii="Times New Roman" w:hAnsi="Times New Roman"/>
              </w:rPr>
            </w:pPr>
            <w:r w:rsidRPr="000551F4">
              <w:rPr>
                <w:rFonts w:ascii="Times New Roman" w:hAnsi="Times New Roman"/>
                <w:b/>
              </w:rPr>
              <w:t>ПКН-10</w:t>
            </w:r>
          </w:p>
          <w:p w14:paraId="11135E6F" w14:textId="18B8B1EF" w:rsidR="00F246D7" w:rsidRPr="000551F4" w:rsidRDefault="00F246D7" w:rsidP="0036728A">
            <w:pPr>
              <w:ind w:firstLine="0"/>
              <w:rPr>
                <w:rFonts w:ascii="Times New Roman" w:hAnsi="Times New Roman"/>
              </w:rPr>
            </w:pPr>
            <w:r w:rsidRPr="000551F4">
              <w:rPr>
                <w:rFonts w:ascii="Times New Roman" w:hAnsi="Times New Roman"/>
              </w:rPr>
              <w:t xml:space="preserve">Способность разрабатывать и внедрять ИТ стратегии, проводить стратегический анализ и аудит ИС </w:t>
            </w:r>
          </w:p>
        </w:tc>
        <w:tc>
          <w:tcPr>
            <w:tcW w:w="1984" w:type="dxa"/>
            <w:shd w:val="clear" w:color="auto" w:fill="auto"/>
          </w:tcPr>
          <w:p w14:paraId="131E34BD" w14:textId="46192650" w:rsidR="00F246D7" w:rsidRPr="000551F4" w:rsidRDefault="00F246D7" w:rsidP="0036728A">
            <w:pPr>
              <w:pStyle w:val="ConsPlusNormal"/>
              <w:widowControl/>
              <w:ind w:firstLine="0"/>
              <w:jc w:val="both"/>
              <w:rPr>
                <w:sz w:val="22"/>
                <w:szCs w:val="22"/>
              </w:rPr>
            </w:pPr>
            <w:r w:rsidRPr="000551F4">
              <w:rPr>
                <w:rFonts w:ascii="Times New Roman" w:hAnsi="Times New Roman"/>
                <w:sz w:val="22"/>
                <w:szCs w:val="22"/>
              </w:rPr>
              <w:t>1.Демонстрирует понимание особенности стратегического управления ИТ.</w:t>
            </w:r>
          </w:p>
          <w:p w14:paraId="08D9EFE9" w14:textId="77777777" w:rsidR="00F246D7" w:rsidRPr="000551F4" w:rsidRDefault="00F246D7" w:rsidP="0036728A">
            <w:pPr>
              <w:pStyle w:val="Default"/>
              <w:jc w:val="both"/>
              <w:rPr>
                <w:color w:val="auto"/>
                <w:sz w:val="22"/>
                <w:szCs w:val="22"/>
              </w:rPr>
            </w:pPr>
          </w:p>
          <w:p w14:paraId="2BD5686E" w14:textId="77777777" w:rsidR="00F246D7" w:rsidRPr="000551F4" w:rsidRDefault="00F246D7" w:rsidP="0036728A">
            <w:pPr>
              <w:pStyle w:val="Default"/>
              <w:jc w:val="both"/>
              <w:rPr>
                <w:color w:val="auto"/>
                <w:sz w:val="22"/>
                <w:szCs w:val="22"/>
              </w:rPr>
            </w:pPr>
          </w:p>
          <w:p w14:paraId="351412F0" w14:textId="77777777" w:rsidR="00F246D7" w:rsidRPr="000551F4" w:rsidRDefault="00F246D7" w:rsidP="0036728A">
            <w:pPr>
              <w:pStyle w:val="Default"/>
              <w:jc w:val="both"/>
              <w:rPr>
                <w:color w:val="auto"/>
                <w:sz w:val="22"/>
                <w:szCs w:val="22"/>
              </w:rPr>
            </w:pPr>
          </w:p>
          <w:p w14:paraId="5E2745E5" w14:textId="77777777" w:rsidR="00F246D7" w:rsidRPr="000551F4" w:rsidRDefault="00F246D7" w:rsidP="0036728A">
            <w:pPr>
              <w:pStyle w:val="Default"/>
              <w:jc w:val="both"/>
              <w:rPr>
                <w:color w:val="auto"/>
                <w:sz w:val="22"/>
                <w:szCs w:val="22"/>
              </w:rPr>
            </w:pPr>
          </w:p>
          <w:p w14:paraId="23B151B0" w14:textId="77777777" w:rsidR="00F246D7" w:rsidRPr="000551F4" w:rsidRDefault="00F246D7" w:rsidP="0036728A">
            <w:pPr>
              <w:pStyle w:val="Default"/>
              <w:jc w:val="both"/>
              <w:rPr>
                <w:color w:val="auto"/>
                <w:sz w:val="22"/>
                <w:szCs w:val="22"/>
              </w:rPr>
            </w:pPr>
          </w:p>
          <w:p w14:paraId="2F1A883D" w14:textId="64978B33" w:rsidR="00F246D7" w:rsidRPr="000551F4" w:rsidRDefault="00F246D7" w:rsidP="0036728A">
            <w:pPr>
              <w:pStyle w:val="ConsPlusNormal"/>
              <w:widowControl/>
              <w:ind w:firstLine="0"/>
              <w:jc w:val="both"/>
              <w:rPr>
                <w:rFonts w:ascii="Times New Roman" w:hAnsi="Times New Roman" w:cs="Times New Roman"/>
                <w:sz w:val="22"/>
                <w:szCs w:val="22"/>
              </w:rPr>
            </w:pPr>
            <w:r w:rsidRPr="000551F4">
              <w:rPr>
                <w:sz w:val="22"/>
                <w:szCs w:val="22"/>
                <w:lang w:eastAsia="en-US"/>
              </w:rPr>
              <w:t>.</w:t>
            </w:r>
          </w:p>
        </w:tc>
        <w:tc>
          <w:tcPr>
            <w:tcW w:w="2552" w:type="dxa"/>
            <w:shd w:val="clear" w:color="auto" w:fill="auto"/>
          </w:tcPr>
          <w:p w14:paraId="24C4218F" w14:textId="77777777" w:rsidR="00F246D7" w:rsidRPr="000551F4" w:rsidRDefault="00F246D7" w:rsidP="0036728A">
            <w:pPr>
              <w:ind w:firstLine="0"/>
              <w:rPr>
                <w:rFonts w:ascii="Times New Roman" w:hAnsi="Times New Roman"/>
                <w:b/>
              </w:rPr>
            </w:pPr>
            <w:r w:rsidRPr="000551F4">
              <w:rPr>
                <w:rFonts w:ascii="Times New Roman" w:hAnsi="Times New Roman"/>
                <w:b/>
              </w:rPr>
              <w:t>Знать:</w:t>
            </w:r>
          </w:p>
          <w:p w14:paraId="1348325C" w14:textId="77777777" w:rsidR="00F246D7" w:rsidRPr="000551F4" w:rsidRDefault="00F246D7" w:rsidP="0036728A">
            <w:pPr>
              <w:numPr>
                <w:ilvl w:val="0"/>
                <w:numId w:val="7"/>
              </w:numPr>
              <w:ind w:left="357" w:hanging="357"/>
              <w:rPr>
                <w:rStyle w:val="FontStyle90"/>
                <w:b w:val="0"/>
                <w:bCs w:val="0"/>
                <w:sz w:val="22"/>
                <w:szCs w:val="22"/>
              </w:rPr>
            </w:pPr>
            <w:r w:rsidRPr="000551F4">
              <w:rPr>
                <w:rStyle w:val="FontStyle90"/>
                <w:b w:val="0"/>
                <w:bCs w:val="0"/>
                <w:sz w:val="22"/>
                <w:szCs w:val="22"/>
              </w:rPr>
              <w:t>требования к разработке ИТ-стратегии и основам стратегического планирования;</w:t>
            </w:r>
          </w:p>
          <w:p w14:paraId="53C0AADE" w14:textId="77777777" w:rsidR="00F246D7" w:rsidRPr="000551F4" w:rsidRDefault="00F246D7" w:rsidP="0036728A">
            <w:pPr>
              <w:ind w:firstLine="0"/>
              <w:rPr>
                <w:rFonts w:ascii="Times New Roman" w:hAnsi="Times New Roman"/>
                <w:b/>
              </w:rPr>
            </w:pPr>
            <w:r w:rsidRPr="000551F4">
              <w:rPr>
                <w:rFonts w:ascii="Times New Roman" w:hAnsi="Times New Roman"/>
                <w:b/>
              </w:rPr>
              <w:t xml:space="preserve">Уметь: </w:t>
            </w:r>
          </w:p>
          <w:p w14:paraId="2167F060" w14:textId="77777777" w:rsidR="00F246D7" w:rsidRPr="000551F4" w:rsidRDefault="00F246D7" w:rsidP="0036728A">
            <w:pPr>
              <w:pStyle w:val="ab"/>
              <w:numPr>
                <w:ilvl w:val="0"/>
                <w:numId w:val="14"/>
              </w:numPr>
              <w:spacing w:line="240" w:lineRule="auto"/>
              <w:ind w:left="320" w:hanging="285"/>
              <w:jc w:val="both"/>
              <w:rPr>
                <w:rFonts w:ascii="Times New Roman" w:hAnsi="Times New Roman"/>
              </w:rPr>
            </w:pPr>
            <w:r w:rsidRPr="000551F4">
              <w:rPr>
                <w:rFonts w:ascii="Times New Roman" w:hAnsi="Times New Roman"/>
              </w:rPr>
              <w:t>строить матрицу стратегического соответствия для выравнивания ИТ-бизнеса;</w:t>
            </w:r>
          </w:p>
          <w:p w14:paraId="27E963AE" w14:textId="2B7D51AB" w:rsidR="00F246D7" w:rsidRPr="000551F4" w:rsidRDefault="00F246D7" w:rsidP="0036728A">
            <w:pPr>
              <w:ind w:firstLine="0"/>
              <w:rPr>
                <w:rFonts w:ascii="Times New Roman" w:hAnsi="Times New Roman"/>
                <w:b/>
              </w:rPr>
            </w:pPr>
            <w:r w:rsidRPr="000551F4">
              <w:rPr>
                <w:rFonts w:ascii="Times New Roman" w:hAnsi="Times New Roman"/>
              </w:rPr>
              <w:t>формировать основные разделы ИТ-стратегии как документа</w:t>
            </w:r>
          </w:p>
        </w:tc>
        <w:tc>
          <w:tcPr>
            <w:tcW w:w="3118" w:type="dxa"/>
            <w:shd w:val="clear" w:color="auto" w:fill="auto"/>
          </w:tcPr>
          <w:p w14:paraId="1D0BD64C" w14:textId="77777777" w:rsidR="00F246D7" w:rsidRPr="00F737F2" w:rsidRDefault="00F246D7" w:rsidP="0036728A">
            <w:pPr>
              <w:ind w:firstLine="0"/>
              <w:rPr>
                <w:rFonts w:ascii="Times New Roman" w:hAnsi="Times New Roman"/>
              </w:rPr>
            </w:pPr>
            <w:r w:rsidRPr="00F737F2">
              <w:rPr>
                <w:rFonts w:ascii="Times New Roman" w:hAnsi="Times New Roman"/>
                <w:b/>
                <w:bCs/>
              </w:rPr>
              <w:t>Задание 1:</w:t>
            </w:r>
            <w:r w:rsidRPr="00F737F2">
              <w:rPr>
                <w:rFonts w:ascii="Times New Roman" w:hAnsi="Times New Roman"/>
              </w:rPr>
              <w:t xml:space="preserve"> Предприятие продуктовой розничной торговой сети решило расширить свой бизнес товарами народного потребления. Объясните, как это может повлиять на стратегию развития ИТ.</w:t>
            </w:r>
          </w:p>
          <w:p w14:paraId="6A28D695" w14:textId="77777777" w:rsidR="00F246D7" w:rsidRPr="00F737F2" w:rsidRDefault="00F246D7" w:rsidP="0036728A">
            <w:pPr>
              <w:ind w:firstLine="0"/>
              <w:rPr>
                <w:rFonts w:ascii="Times New Roman" w:hAnsi="Times New Roman"/>
              </w:rPr>
            </w:pPr>
          </w:p>
          <w:p w14:paraId="5C1F5EF6" w14:textId="0E7E7FC3" w:rsidR="00F246D7" w:rsidRPr="00F737F2" w:rsidRDefault="00F246D7" w:rsidP="0036728A">
            <w:pPr>
              <w:pStyle w:val="Default"/>
              <w:jc w:val="both"/>
              <w:rPr>
                <w:sz w:val="22"/>
                <w:szCs w:val="22"/>
              </w:rPr>
            </w:pPr>
            <w:r w:rsidRPr="00F737F2">
              <w:rPr>
                <w:rStyle w:val="FontStyle12"/>
                <w:b/>
                <w:bCs/>
                <w:sz w:val="22"/>
                <w:szCs w:val="22"/>
              </w:rPr>
              <w:t xml:space="preserve">Задание 1: </w:t>
            </w:r>
            <w:r w:rsidRPr="00F737F2">
              <w:rPr>
                <w:sz w:val="22"/>
                <w:szCs w:val="22"/>
              </w:rPr>
              <w:t xml:space="preserve">Представить план проведения аудита на соответствие </w:t>
            </w:r>
            <w:r w:rsidR="00464A25" w:rsidRPr="00F737F2">
              <w:rPr>
                <w:sz w:val="22"/>
                <w:szCs w:val="22"/>
              </w:rPr>
              <w:t>лучшим практикам</w:t>
            </w:r>
            <w:r w:rsidRPr="00F737F2">
              <w:rPr>
                <w:sz w:val="22"/>
                <w:szCs w:val="22"/>
              </w:rPr>
              <w:t xml:space="preserve"> с учетом поставленных задач и структуры ИТ-персонала</w:t>
            </w:r>
          </w:p>
          <w:p w14:paraId="3A8AD916" w14:textId="77777777" w:rsidR="00F246D7" w:rsidRPr="00F737F2" w:rsidRDefault="00F246D7" w:rsidP="0036728A">
            <w:pPr>
              <w:pStyle w:val="Default"/>
              <w:jc w:val="both"/>
              <w:rPr>
                <w:color w:val="auto"/>
                <w:sz w:val="22"/>
                <w:szCs w:val="22"/>
              </w:rPr>
            </w:pPr>
          </w:p>
          <w:p w14:paraId="3FA1C3AE" w14:textId="5E0CD124" w:rsidR="00F246D7" w:rsidRPr="00F737F2" w:rsidRDefault="00F246D7" w:rsidP="0036728A">
            <w:pPr>
              <w:pStyle w:val="Default"/>
              <w:jc w:val="both"/>
              <w:rPr>
                <w:b/>
                <w:sz w:val="22"/>
                <w:szCs w:val="22"/>
              </w:rPr>
            </w:pPr>
            <w:r w:rsidRPr="00F737F2">
              <w:rPr>
                <w:rStyle w:val="FontStyle12"/>
                <w:b/>
                <w:bCs/>
                <w:sz w:val="22"/>
                <w:szCs w:val="22"/>
              </w:rPr>
              <w:t>Задание 1:</w:t>
            </w:r>
            <w:r w:rsidRPr="00F737F2">
              <w:rPr>
                <w:sz w:val="22"/>
                <w:szCs w:val="22"/>
              </w:rPr>
              <w:t xml:space="preserve"> Провести сравнительный анализ востребованности услуг в проведении ИТ-аудита в российских и зарубежных компаниях на основе открытых данных.</w:t>
            </w:r>
          </w:p>
        </w:tc>
      </w:tr>
      <w:tr w:rsidR="00F246D7" w:rsidRPr="00072EB4" w14:paraId="66FDAABB" w14:textId="77777777" w:rsidTr="0021185C">
        <w:tc>
          <w:tcPr>
            <w:tcW w:w="2014" w:type="dxa"/>
            <w:tcBorders>
              <w:bottom w:val="nil"/>
            </w:tcBorders>
            <w:shd w:val="clear" w:color="auto" w:fill="auto"/>
          </w:tcPr>
          <w:p w14:paraId="25B041F0" w14:textId="77777777" w:rsidR="00F246D7" w:rsidRPr="000551F4" w:rsidRDefault="00F246D7" w:rsidP="0036728A">
            <w:pPr>
              <w:jc w:val="center"/>
              <w:rPr>
                <w:rFonts w:ascii="Times New Roman" w:hAnsi="Times New Roman"/>
              </w:rPr>
            </w:pPr>
          </w:p>
        </w:tc>
        <w:tc>
          <w:tcPr>
            <w:tcW w:w="1984" w:type="dxa"/>
            <w:shd w:val="clear" w:color="auto" w:fill="auto"/>
          </w:tcPr>
          <w:p w14:paraId="01B2C8D8" w14:textId="2A0DF843" w:rsidR="00F246D7" w:rsidRPr="000551F4" w:rsidRDefault="00F246D7" w:rsidP="0036728A">
            <w:pPr>
              <w:pStyle w:val="Default"/>
              <w:jc w:val="both"/>
              <w:rPr>
                <w:color w:val="auto"/>
                <w:sz w:val="22"/>
                <w:szCs w:val="22"/>
              </w:rPr>
            </w:pPr>
            <w:r w:rsidRPr="000551F4">
              <w:rPr>
                <w:color w:val="auto"/>
                <w:sz w:val="22"/>
                <w:szCs w:val="22"/>
              </w:rPr>
              <w:t xml:space="preserve">2.Владеет </w:t>
            </w:r>
            <w:r w:rsidR="00464A25" w:rsidRPr="000551F4">
              <w:rPr>
                <w:color w:val="auto"/>
                <w:sz w:val="22"/>
                <w:szCs w:val="22"/>
              </w:rPr>
              <w:t>организаторскими</w:t>
            </w:r>
            <w:r w:rsidRPr="000551F4">
              <w:rPr>
                <w:color w:val="auto"/>
                <w:sz w:val="22"/>
                <w:szCs w:val="22"/>
              </w:rPr>
              <w:t xml:space="preserve"> навыками в ИТ-сфере</w:t>
            </w:r>
          </w:p>
          <w:p w14:paraId="75DE50CD" w14:textId="77777777" w:rsidR="00F246D7" w:rsidRPr="000551F4" w:rsidRDefault="00F246D7" w:rsidP="0036728A">
            <w:pPr>
              <w:pStyle w:val="ConsPlusNormal"/>
              <w:widowControl/>
              <w:ind w:firstLine="0"/>
              <w:jc w:val="both"/>
              <w:rPr>
                <w:rFonts w:ascii="Times New Roman" w:hAnsi="Times New Roman" w:cs="Times New Roman"/>
                <w:sz w:val="22"/>
                <w:szCs w:val="22"/>
              </w:rPr>
            </w:pPr>
          </w:p>
        </w:tc>
        <w:tc>
          <w:tcPr>
            <w:tcW w:w="2552" w:type="dxa"/>
            <w:shd w:val="clear" w:color="auto" w:fill="auto"/>
          </w:tcPr>
          <w:p w14:paraId="42CFB107" w14:textId="77777777" w:rsidR="00F246D7" w:rsidRPr="000551F4" w:rsidRDefault="00F246D7" w:rsidP="0036728A">
            <w:pPr>
              <w:ind w:firstLine="0"/>
              <w:rPr>
                <w:rFonts w:ascii="Times New Roman" w:hAnsi="Times New Roman"/>
                <w:b/>
              </w:rPr>
            </w:pPr>
            <w:r w:rsidRPr="000551F4">
              <w:rPr>
                <w:rFonts w:ascii="Times New Roman" w:hAnsi="Times New Roman"/>
                <w:b/>
              </w:rPr>
              <w:t>Знать:</w:t>
            </w:r>
          </w:p>
          <w:p w14:paraId="34C739FB" w14:textId="77777777" w:rsidR="00F246D7" w:rsidRPr="000551F4" w:rsidRDefault="00F246D7" w:rsidP="0036728A">
            <w:pPr>
              <w:ind w:firstLine="0"/>
              <w:rPr>
                <w:rStyle w:val="FontStyle90"/>
                <w:b w:val="0"/>
                <w:bCs w:val="0"/>
                <w:sz w:val="22"/>
                <w:szCs w:val="22"/>
              </w:rPr>
            </w:pPr>
            <w:r w:rsidRPr="000551F4">
              <w:rPr>
                <w:rStyle w:val="FontStyle90"/>
                <w:b w:val="0"/>
                <w:bCs w:val="0"/>
                <w:sz w:val="22"/>
                <w:szCs w:val="22"/>
              </w:rPr>
              <w:t xml:space="preserve">-требования методологии корпоративного управления ИТ и ИТ-менеджмента </w:t>
            </w:r>
          </w:p>
          <w:p w14:paraId="5A0813E5" w14:textId="77777777" w:rsidR="00F246D7" w:rsidRPr="000551F4" w:rsidRDefault="00F246D7" w:rsidP="0036728A">
            <w:pPr>
              <w:ind w:firstLine="0"/>
              <w:rPr>
                <w:rFonts w:ascii="Times New Roman" w:hAnsi="Times New Roman"/>
                <w:b/>
              </w:rPr>
            </w:pPr>
            <w:r w:rsidRPr="000551F4">
              <w:rPr>
                <w:rFonts w:ascii="Times New Roman" w:hAnsi="Times New Roman"/>
                <w:b/>
              </w:rPr>
              <w:t xml:space="preserve">Уметь: </w:t>
            </w:r>
          </w:p>
          <w:p w14:paraId="6CCEC6A6" w14:textId="02F01D80" w:rsidR="00F246D7" w:rsidRPr="000551F4" w:rsidRDefault="00F246D7" w:rsidP="0036728A">
            <w:pPr>
              <w:ind w:firstLine="0"/>
              <w:rPr>
                <w:rFonts w:ascii="Times New Roman" w:hAnsi="Times New Roman"/>
                <w:b/>
              </w:rPr>
            </w:pPr>
            <w:r w:rsidRPr="000551F4">
              <w:rPr>
                <w:rFonts w:ascii="Times New Roman" w:hAnsi="Times New Roman"/>
              </w:rPr>
              <w:t>применять на практике методологии и лучший опыт в сфере управления ИТ с учетом реализуемых бизнес- и ИТ-стратегий компании</w:t>
            </w:r>
          </w:p>
        </w:tc>
        <w:tc>
          <w:tcPr>
            <w:tcW w:w="3118" w:type="dxa"/>
            <w:shd w:val="clear" w:color="auto" w:fill="auto"/>
          </w:tcPr>
          <w:p w14:paraId="1B71C0AA" w14:textId="73FF530F" w:rsidR="00F246D7" w:rsidRDefault="00F246D7" w:rsidP="0036728A">
            <w:pPr>
              <w:ind w:firstLine="0"/>
              <w:jc w:val="left"/>
              <w:rPr>
                <w:rFonts w:ascii="Times New Roman" w:eastAsia="Calibri" w:hAnsi="Times New Roman"/>
                <w:bCs/>
                <w:color w:val="000000"/>
              </w:rPr>
            </w:pPr>
            <w:r w:rsidRPr="00F737F2">
              <w:rPr>
                <w:rFonts w:ascii="Times New Roman" w:eastAsia="Calibri" w:hAnsi="Times New Roman"/>
                <w:b/>
                <w:color w:val="000000"/>
              </w:rPr>
              <w:t>Задание 1.</w:t>
            </w:r>
            <w:r w:rsidR="004B13F3" w:rsidRPr="00F737F2">
              <w:rPr>
                <w:rFonts w:ascii="Times New Roman" w:eastAsia="Calibri" w:hAnsi="Times New Roman"/>
                <w:b/>
                <w:color w:val="000000"/>
              </w:rPr>
              <w:t xml:space="preserve"> </w:t>
            </w:r>
            <w:r w:rsidR="004B13F3" w:rsidRPr="00F737F2">
              <w:rPr>
                <w:rFonts w:ascii="Times New Roman" w:eastAsia="Calibri" w:hAnsi="Times New Roman"/>
                <w:bCs/>
                <w:color w:val="000000"/>
              </w:rPr>
              <w:t>ИТ-директор компании решил создать стратегический комитет для разработки и мониторинга исполнения ИТ стратегии. Кто должен войти в такой комитет – обоснуйте.</w:t>
            </w:r>
          </w:p>
          <w:p w14:paraId="252261EF" w14:textId="77777777" w:rsidR="000A5C28" w:rsidRPr="00F737F2" w:rsidRDefault="000A5C28" w:rsidP="0036728A">
            <w:pPr>
              <w:ind w:firstLine="0"/>
              <w:jc w:val="left"/>
              <w:rPr>
                <w:rFonts w:ascii="Times New Roman" w:eastAsia="Calibri" w:hAnsi="Times New Roman"/>
                <w:bCs/>
                <w:color w:val="000000"/>
              </w:rPr>
            </w:pPr>
          </w:p>
          <w:p w14:paraId="70A15EC8" w14:textId="77777777" w:rsidR="00F246D7" w:rsidRPr="00F737F2" w:rsidRDefault="00F246D7" w:rsidP="0036728A">
            <w:pPr>
              <w:ind w:firstLine="0"/>
              <w:rPr>
                <w:rFonts w:ascii="Times New Roman" w:eastAsia="Calibri" w:hAnsi="Times New Roman"/>
                <w:b/>
                <w:color w:val="000000"/>
              </w:rPr>
            </w:pPr>
            <w:r w:rsidRPr="00F737F2">
              <w:rPr>
                <w:rFonts w:ascii="Times New Roman" w:eastAsia="Calibri" w:hAnsi="Times New Roman"/>
                <w:b/>
                <w:color w:val="000000"/>
              </w:rPr>
              <w:t>Задание 2.</w:t>
            </w:r>
          </w:p>
          <w:p w14:paraId="53A7CA03" w14:textId="60CFD68B" w:rsidR="00464A25" w:rsidRPr="00F737F2" w:rsidRDefault="00464A25" w:rsidP="0036728A">
            <w:pPr>
              <w:ind w:firstLine="0"/>
              <w:rPr>
                <w:rFonts w:ascii="Times New Roman" w:eastAsia="Calibri" w:hAnsi="Times New Roman"/>
                <w:bCs/>
                <w:color w:val="000000"/>
              </w:rPr>
            </w:pPr>
            <w:r w:rsidRPr="00F737F2">
              <w:rPr>
                <w:rFonts w:ascii="Times New Roman" w:eastAsia="Calibri" w:hAnsi="Times New Roman"/>
                <w:bCs/>
                <w:color w:val="000000"/>
              </w:rPr>
              <w:t xml:space="preserve">ИТ-директор решил учесть во всех процессах ИТ службы методологии </w:t>
            </w:r>
            <w:r w:rsidRPr="00F737F2">
              <w:rPr>
                <w:rFonts w:ascii="Times New Roman" w:eastAsia="Calibri" w:hAnsi="Times New Roman"/>
                <w:bCs/>
                <w:color w:val="000000"/>
                <w:lang w:val="en-US"/>
              </w:rPr>
              <w:t>COBIT</w:t>
            </w:r>
            <w:r w:rsidRPr="00F737F2">
              <w:rPr>
                <w:rFonts w:ascii="Times New Roman" w:eastAsia="Calibri" w:hAnsi="Times New Roman"/>
                <w:bCs/>
                <w:color w:val="000000"/>
              </w:rPr>
              <w:t xml:space="preserve">, </w:t>
            </w:r>
            <w:r w:rsidRPr="00F737F2">
              <w:rPr>
                <w:rFonts w:ascii="Times New Roman" w:eastAsia="Calibri" w:hAnsi="Times New Roman"/>
                <w:bCs/>
                <w:color w:val="000000"/>
                <w:lang w:val="en-US"/>
              </w:rPr>
              <w:t>TOGAF</w:t>
            </w:r>
            <w:r w:rsidRPr="00F737F2">
              <w:rPr>
                <w:rFonts w:ascii="Times New Roman" w:eastAsia="Calibri" w:hAnsi="Times New Roman"/>
                <w:bCs/>
                <w:color w:val="000000"/>
              </w:rPr>
              <w:t xml:space="preserve">, </w:t>
            </w:r>
            <w:r w:rsidRPr="00F737F2">
              <w:rPr>
                <w:rFonts w:ascii="Times New Roman" w:eastAsia="Calibri" w:hAnsi="Times New Roman"/>
                <w:bCs/>
                <w:color w:val="000000"/>
                <w:lang w:val="en-US"/>
              </w:rPr>
              <w:t>ITIL</w:t>
            </w:r>
            <w:r w:rsidRPr="00F737F2">
              <w:rPr>
                <w:rFonts w:ascii="Times New Roman" w:eastAsia="Calibri" w:hAnsi="Times New Roman"/>
                <w:bCs/>
                <w:color w:val="000000"/>
              </w:rPr>
              <w:t>. Предложите, в каких процессах надо использовать те или иные методологии.</w:t>
            </w:r>
          </w:p>
        </w:tc>
      </w:tr>
      <w:tr w:rsidR="00F246D7" w:rsidRPr="00072EB4" w14:paraId="1DA33A07" w14:textId="77777777" w:rsidTr="0021185C">
        <w:tc>
          <w:tcPr>
            <w:tcW w:w="2014" w:type="dxa"/>
            <w:tcBorders>
              <w:top w:val="nil"/>
              <w:bottom w:val="single" w:sz="4" w:space="0" w:color="auto"/>
            </w:tcBorders>
            <w:shd w:val="clear" w:color="auto" w:fill="auto"/>
          </w:tcPr>
          <w:p w14:paraId="62D8743E" w14:textId="77777777" w:rsidR="00F246D7" w:rsidRPr="000551F4" w:rsidRDefault="00F246D7" w:rsidP="0036728A">
            <w:pPr>
              <w:jc w:val="center"/>
              <w:rPr>
                <w:rFonts w:ascii="Times New Roman" w:hAnsi="Times New Roman"/>
              </w:rPr>
            </w:pPr>
          </w:p>
        </w:tc>
        <w:tc>
          <w:tcPr>
            <w:tcW w:w="1984" w:type="dxa"/>
            <w:shd w:val="clear" w:color="auto" w:fill="auto"/>
          </w:tcPr>
          <w:p w14:paraId="24F058D9" w14:textId="498B5582" w:rsidR="00F246D7" w:rsidRPr="000551F4" w:rsidRDefault="00F246D7" w:rsidP="0036728A">
            <w:pPr>
              <w:pStyle w:val="ConsPlusNormal"/>
              <w:widowControl/>
              <w:ind w:firstLine="0"/>
              <w:jc w:val="both"/>
              <w:rPr>
                <w:rFonts w:ascii="Times New Roman" w:hAnsi="Times New Roman" w:cs="Times New Roman"/>
                <w:sz w:val="22"/>
                <w:szCs w:val="22"/>
              </w:rPr>
            </w:pPr>
            <w:r w:rsidRPr="000551F4">
              <w:rPr>
                <w:rFonts w:ascii="Times New Roman" w:hAnsi="Times New Roman" w:cs="Times New Roman"/>
                <w:sz w:val="22"/>
                <w:szCs w:val="22"/>
              </w:rPr>
              <w:t>3.Формирует высокопрофессиональную ИТ-команду для выполнения поставленных задач</w:t>
            </w:r>
          </w:p>
        </w:tc>
        <w:tc>
          <w:tcPr>
            <w:tcW w:w="2552" w:type="dxa"/>
            <w:shd w:val="clear" w:color="auto" w:fill="auto"/>
          </w:tcPr>
          <w:p w14:paraId="65AFE66D" w14:textId="77777777" w:rsidR="00F246D7" w:rsidRPr="000551F4" w:rsidRDefault="00F246D7" w:rsidP="0036728A">
            <w:pPr>
              <w:ind w:firstLine="0"/>
              <w:rPr>
                <w:rFonts w:ascii="Times New Roman" w:hAnsi="Times New Roman"/>
                <w:b/>
              </w:rPr>
            </w:pPr>
            <w:r w:rsidRPr="000551F4">
              <w:rPr>
                <w:rFonts w:ascii="Times New Roman" w:hAnsi="Times New Roman"/>
                <w:b/>
              </w:rPr>
              <w:t>Знать:</w:t>
            </w:r>
          </w:p>
          <w:p w14:paraId="2827DBC9" w14:textId="77777777" w:rsidR="00F246D7" w:rsidRPr="000551F4" w:rsidRDefault="00F246D7" w:rsidP="0036728A">
            <w:pPr>
              <w:numPr>
                <w:ilvl w:val="0"/>
                <w:numId w:val="7"/>
              </w:numPr>
              <w:ind w:left="357" w:hanging="357"/>
              <w:rPr>
                <w:rStyle w:val="FontStyle90"/>
                <w:b w:val="0"/>
                <w:bCs w:val="0"/>
                <w:sz w:val="22"/>
                <w:szCs w:val="22"/>
              </w:rPr>
            </w:pPr>
            <w:r w:rsidRPr="000551F4">
              <w:rPr>
                <w:rStyle w:val="FontStyle90"/>
                <w:b w:val="0"/>
                <w:bCs w:val="0"/>
                <w:sz w:val="22"/>
                <w:szCs w:val="22"/>
              </w:rPr>
              <w:t>принципы организации командной работы</w:t>
            </w:r>
          </w:p>
          <w:p w14:paraId="1C276EFC" w14:textId="77777777" w:rsidR="00F246D7" w:rsidRPr="000551F4" w:rsidRDefault="00F246D7" w:rsidP="0036728A">
            <w:pPr>
              <w:numPr>
                <w:ilvl w:val="0"/>
                <w:numId w:val="7"/>
              </w:numPr>
              <w:ind w:left="357" w:hanging="357"/>
              <w:rPr>
                <w:rStyle w:val="FontStyle90"/>
                <w:b w:val="0"/>
                <w:bCs w:val="0"/>
                <w:sz w:val="22"/>
                <w:szCs w:val="22"/>
              </w:rPr>
            </w:pPr>
            <w:r w:rsidRPr="000551F4">
              <w:rPr>
                <w:rStyle w:val="FontStyle90"/>
                <w:b w:val="0"/>
                <w:bCs w:val="0"/>
                <w:sz w:val="22"/>
                <w:szCs w:val="22"/>
              </w:rPr>
              <w:t>методологии управления проектной деятельностью</w:t>
            </w:r>
          </w:p>
          <w:p w14:paraId="2FD97F88" w14:textId="77777777" w:rsidR="00F246D7" w:rsidRPr="000551F4" w:rsidRDefault="00F246D7" w:rsidP="0036728A">
            <w:pPr>
              <w:ind w:firstLine="0"/>
              <w:rPr>
                <w:rFonts w:ascii="Times New Roman" w:hAnsi="Times New Roman"/>
                <w:b/>
              </w:rPr>
            </w:pPr>
            <w:r w:rsidRPr="000551F4">
              <w:rPr>
                <w:rFonts w:ascii="Times New Roman" w:hAnsi="Times New Roman"/>
                <w:b/>
              </w:rPr>
              <w:t xml:space="preserve">Уметь: </w:t>
            </w:r>
          </w:p>
          <w:p w14:paraId="338D4D02" w14:textId="20A80BE3" w:rsidR="00F246D7" w:rsidRPr="000551F4" w:rsidRDefault="00F246D7" w:rsidP="0036728A">
            <w:pPr>
              <w:ind w:firstLine="0"/>
              <w:rPr>
                <w:rFonts w:ascii="Times New Roman" w:hAnsi="Times New Roman"/>
                <w:b/>
              </w:rPr>
            </w:pPr>
            <w:r w:rsidRPr="000551F4">
              <w:rPr>
                <w:rFonts w:ascii="Times New Roman" w:hAnsi="Times New Roman"/>
              </w:rPr>
              <w:t>применять на практике методологии и лучший опыт п</w:t>
            </w:r>
            <w:r w:rsidR="00464A25">
              <w:rPr>
                <w:rFonts w:ascii="Times New Roman" w:hAnsi="Times New Roman"/>
              </w:rPr>
              <w:t>о</w:t>
            </w:r>
            <w:r w:rsidRPr="000551F4">
              <w:rPr>
                <w:rFonts w:ascii="Times New Roman" w:hAnsi="Times New Roman"/>
              </w:rPr>
              <w:t xml:space="preserve"> формированию и управления командной работы ИТ-специалистов</w:t>
            </w:r>
          </w:p>
        </w:tc>
        <w:tc>
          <w:tcPr>
            <w:tcW w:w="3118" w:type="dxa"/>
            <w:shd w:val="clear" w:color="auto" w:fill="auto"/>
          </w:tcPr>
          <w:p w14:paraId="4BC02857" w14:textId="25F82725" w:rsidR="00F246D7" w:rsidRPr="00F737F2" w:rsidRDefault="00F246D7" w:rsidP="0036728A">
            <w:pPr>
              <w:ind w:firstLine="0"/>
              <w:jc w:val="left"/>
              <w:rPr>
                <w:rFonts w:ascii="Times New Roman" w:eastAsia="Calibri" w:hAnsi="Times New Roman"/>
                <w:b/>
                <w:color w:val="000000"/>
              </w:rPr>
            </w:pPr>
            <w:r w:rsidRPr="00F737F2">
              <w:rPr>
                <w:rFonts w:ascii="Times New Roman" w:eastAsia="Calibri" w:hAnsi="Times New Roman"/>
                <w:b/>
                <w:color w:val="000000"/>
              </w:rPr>
              <w:t>Задание 1.</w:t>
            </w:r>
          </w:p>
          <w:p w14:paraId="3C027EF9" w14:textId="6592C32D" w:rsidR="00464A25" w:rsidRDefault="00464A25" w:rsidP="0036728A">
            <w:pPr>
              <w:ind w:firstLine="0"/>
              <w:jc w:val="left"/>
              <w:rPr>
                <w:rFonts w:ascii="Times New Roman" w:eastAsia="Calibri" w:hAnsi="Times New Roman"/>
                <w:bCs/>
                <w:color w:val="000000"/>
              </w:rPr>
            </w:pPr>
            <w:r w:rsidRPr="00F737F2">
              <w:rPr>
                <w:rFonts w:ascii="Times New Roman" w:eastAsia="Calibri" w:hAnsi="Times New Roman"/>
                <w:bCs/>
                <w:color w:val="000000"/>
              </w:rPr>
              <w:t xml:space="preserve">Приведите пример организации командной работы согласно </w:t>
            </w:r>
            <w:r w:rsidRPr="00F737F2">
              <w:rPr>
                <w:rFonts w:ascii="Times New Roman" w:eastAsia="Calibri" w:hAnsi="Times New Roman"/>
                <w:bCs/>
                <w:color w:val="000000"/>
                <w:lang w:val="en-US"/>
              </w:rPr>
              <w:t>Agile</w:t>
            </w:r>
            <w:r w:rsidRPr="00F737F2">
              <w:rPr>
                <w:rFonts w:ascii="Times New Roman" w:eastAsia="Calibri" w:hAnsi="Times New Roman"/>
                <w:bCs/>
                <w:color w:val="000000"/>
              </w:rPr>
              <w:t xml:space="preserve"> при разработке инновационной ИС</w:t>
            </w:r>
          </w:p>
          <w:p w14:paraId="4A56837E" w14:textId="77777777" w:rsidR="000A5C28" w:rsidRPr="00F737F2" w:rsidRDefault="000A5C28" w:rsidP="0036728A">
            <w:pPr>
              <w:ind w:firstLine="0"/>
              <w:jc w:val="left"/>
              <w:rPr>
                <w:rFonts w:ascii="Times New Roman" w:eastAsia="Calibri" w:hAnsi="Times New Roman"/>
                <w:bCs/>
                <w:color w:val="000000"/>
              </w:rPr>
            </w:pPr>
          </w:p>
          <w:p w14:paraId="1F3DCB2C" w14:textId="77777777" w:rsidR="00F246D7" w:rsidRPr="00F737F2" w:rsidRDefault="00F246D7" w:rsidP="0036728A">
            <w:pPr>
              <w:ind w:firstLine="0"/>
              <w:rPr>
                <w:rFonts w:ascii="Times New Roman" w:eastAsia="Calibri" w:hAnsi="Times New Roman"/>
                <w:b/>
                <w:color w:val="000000"/>
              </w:rPr>
            </w:pPr>
            <w:r w:rsidRPr="00F737F2">
              <w:rPr>
                <w:rFonts w:ascii="Times New Roman" w:eastAsia="Calibri" w:hAnsi="Times New Roman"/>
                <w:b/>
                <w:color w:val="000000"/>
              </w:rPr>
              <w:t>Задание 2.</w:t>
            </w:r>
          </w:p>
          <w:p w14:paraId="4ED006D7" w14:textId="45148AD0" w:rsidR="00464A25" w:rsidRPr="00F737F2" w:rsidRDefault="00464A25" w:rsidP="0036728A">
            <w:pPr>
              <w:ind w:firstLine="0"/>
              <w:rPr>
                <w:rFonts w:ascii="Times New Roman" w:eastAsia="Calibri" w:hAnsi="Times New Roman"/>
                <w:bCs/>
                <w:color w:val="000000"/>
              </w:rPr>
            </w:pPr>
            <w:r w:rsidRPr="00F737F2">
              <w:rPr>
                <w:rFonts w:ascii="Times New Roman" w:eastAsia="Calibri" w:hAnsi="Times New Roman"/>
                <w:bCs/>
                <w:color w:val="000000"/>
              </w:rPr>
              <w:t xml:space="preserve">Составить вариант совместной работы </w:t>
            </w:r>
            <w:proofErr w:type="spellStart"/>
            <w:r w:rsidRPr="00F737F2">
              <w:rPr>
                <w:rFonts w:ascii="Times New Roman" w:eastAsia="Calibri" w:hAnsi="Times New Roman"/>
                <w:bCs/>
                <w:color w:val="000000"/>
              </w:rPr>
              <w:t>скрам</w:t>
            </w:r>
            <w:proofErr w:type="spellEnd"/>
            <w:r w:rsidRPr="00F737F2">
              <w:rPr>
                <w:rFonts w:ascii="Times New Roman" w:eastAsia="Calibri" w:hAnsi="Times New Roman"/>
                <w:bCs/>
                <w:color w:val="000000"/>
              </w:rPr>
              <w:t xml:space="preserve"> команды в гибридном формате (частично удаленно, частично в офисе).</w:t>
            </w:r>
          </w:p>
        </w:tc>
      </w:tr>
      <w:tr w:rsidR="0036728A" w:rsidRPr="00072EB4" w14:paraId="09DC45AF" w14:textId="77777777" w:rsidTr="00256618">
        <w:tc>
          <w:tcPr>
            <w:tcW w:w="2014" w:type="dxa"/>
            <w:tcBorders>
              <w:bottom w:val="single" w:sz="4" w:space="0" w:color="auto"/>
            </w:tcBorders>
            <w:shd w:val="clear" w:color="auto" w:fill="auto"/>
          </w:tcPr>
          <w:p w14:paraId="19455E13" w14:textId="7CCB0974" w:rsidR="0036728A" w:rsidRPr="000551F4" w:rsidRDefault="0036728A" w:rsidP="0036728A">
            <w:pPr>
              <w:ind w:firstLine="0"/>
              <w:rPr>
                <w:rFonts w:ascii="Times New Roman" w:hAnsi="Times New Roman"/>
                <w:color w:val="000000"/>
                <w:lang w:eastAsia="ru-RU"/>
              </w:rPr>
            </w:pPr>
            <w:r w:rsidRPr="000551F4">
              <w:rPr>
                <w:rFonts w:ascii="Times New Roman" w:hAnsi="Times New Roman"/>
                <w:b/>
              </w:rPr>
              <w:t>ПК-1</w:t>
            </w:r>
          </w:p>
          <w:p w14:paraId="1F7CEC2D" w14:textId="6A7B5A55" w:rsidR="0036728A" w:rsidRPr="000551F4" w:rsidRDefault="0036728A" w:rsidP="0036728A">
            <w:pPr>
              <w:ind w:firstLine="0"/>
              <w:rPr>
                <w:rFonts w:ascii="Times New Roman" w:hAnsi="Times New Roman"/>
              </w:rPr>
            </w:pPr>
            <w:r w:rsidRPr="000551F4">
              <w:rPr>
                <w:rFonts w:ascii="Times New Roman" w:hAnsi="Times New Roman"/>
                <w:color w:val="000000"/>
                <w:lang w:eastAsia="ru-RU"/>
              </w:rPr>
              <w:t xml:space="preserve">Способность использовать сквозные цифровые технологии в стратегическом управлении ИТ </w:t>
            </w:r>
          </w:p>
        </w:tc>
        <w:tc>
          <w:tcPr>
            <w:tcW w:w="1984" w:type="dxa"/>
            <w:shd w:val="clear" w:color="auto" w:fill="auto"/>
          </w:tcPr>
          <w:p w14:paraId="508E3CC5" w14:textId="0C1E2DED" w:rsidR="0036728A" w:rsidRPr="000551F4" w:rsidRDefault="0036728A" w:rsidP="0036728A">
            <w:pPr>
              <w:pStyle w:val="Style2"/>
              <w:jc w:val="both"/>
              <w:rPr>
                <w:rStyle w:val="FontStyle12"/>
                <w:rFonts w:eastAsia="Calibri"/>
                <w:sz w:val="22"/>
                <w:szCs w:val="22"/>
              </w:rPr>
            </w:pPr>
            <w:r w:rsidRPr="000551F4">
              <w:rPr>
                <w:rStyle w:val="FontStyle12"/>
                <w:rFonts w:eastAsia="Calibri"/>
                <w:sz w:val="22"/>
                <w:szCs w:val="22"/>
              </w:rPr>
              <w:t>1.Использует потенциал сквозных технологий для поддержки процессов стратегического планирования и управления</w:t>
            </w:r>
          </w:p>
          <w:p w14:paraId="167D2CB4" w14:textId="77777777" w:rsidR="0036728A" w:rsidRPr="000551F4" w:rsidRDefault="0036728A" w:rsidP="0036728A">
            <w:pPr>
              <w:pStyle w:val="ConsPlusNormal"/>
              <w:widowControl/>
              <w:ind w:firstLine="0"/>
              <w:jc w:val="both"/>
              <w:rPr>
                <w:rFonts w:ascii="Times New Roman" w:hAnsi="Times New Roman" w:cs="Times New Roman"/>
                <w:sz w:val="22"/>
                <w:szCs w:val="22"/>
              </w:rPr>
            </w:pPr>
          </w:p>
        </w:tc>
        <w:tc>
          <w:tcPr>
            <w:tcW w:w="2552" w:type="dxa"/>
            <w:tcBorders>
              <w:bottom w:val="single" w:sz="4" w:space="0" w:color="auto"/>
            </w:tcBorders>
            <w:shd w:val="clear" w:color="auto" w:fill="auto"/>
          </w:tcPr>
          <w:p w14:paraId="1E2251B7" w14:textId="77777777" w:rsidR="0036728A" w:rsidRPr="000551F4" w:rsidRDefault="0036728A" w:rsidP="0036728A">
            <w:pPr>
              <w:ind w:firstLine="0"/>
              <w:rPr>
                <w:rFonts w:ascii="Times New Roman" w:hAnsi="Times New Roman"/>
                <w:b/>
              </w:rPr>
            </w:pPr>
            <w:r w:rsidRPr="000551F4">
              <w:rPr>
                <w:rFonts w:ascii="Times New Roman" w:hAnsi="Times New Roman"/>
                <w:b/>
              </w:rPr>
              <w:t>Знать:</w:t>
            </w:r>
          </w:p>
          <w:p w14:paraId="25A596A0" w14:textId="77777777" w:rsidR="0036728A" w:rsidRPr="000551F4" w:rsidRDefault="0036728A" w:rsidP="0036728A">
            <w:pPr>
              <w:ind w:firstLine="0"/>
              <w:rPr>
                <w:rFonts w:ascii="Times New Roman" w:hAnsi="Times New Roman"/>
                <w:bCs/>
              </w:rPr>
            </w:pPr>
            <w:r w:rsidRPr="000551F4">
              <w:rPr>
                <w:rFonts w:ascii="Times New Roman" w:hAnsi="Times New Roman"/>
                <w:b/>
              </w:rPr>
              <w:t xml:space="preserve">- </w:t>
            </w:r>
            <w:r w:rsidRPr="000551F4">
              <w:rPr>
                <w:rFonts w:ascii="Times New Roman" w:hAnsi="Times New Roman"/>
                <w:bCs/>
              </w:rPr>
              <w:t>возможности применения сквозных технологий для автоматизации стратегического управления</w:t>
            </w:r>
          </w:p>
          <w:p w14:paraId="5C9033FE" w14:textId="77777777" w:rsidR="0036728A" w:rsidRPr="000551F4" w:rsidRDefault="0036728A" w:rsidP="0036728A">
            <w:pPr>
              <w:ind w:firstLine="0"/>
              <w:rPr>
                <w:rFonts w:ascii="Times New Roman" w:hAnsi="Times New Roman"/>
                <w:bCs/>
              </w:rPr>
            </w:pPr>
            <w:r w:rsidRPr="000551F4">
              <w:rPr>
                <w:rFonts w:ascii="Times New Roman" w:hAnsi="Times New Roman"/>
                <w:bCs/>
              </w:rPr>
              <w:t>- примеры использования сквозных технологий в корпоративных ИС</w:t>
            </w:r>
          </w:p>
          <w:p w14:paraId="23277622" w14:textId="77777777" w:rsidR="0036728A" w:rsidRPr="000551F4" w:rsidRDefault="0036728A" w:rsidP="0036728A">
            <w:pPr>
              <w:ind w:firstLine="0"/>
              <w:rPr>
                <w:rFonts w:ascii="Times New Roman" w:hAnsi="Times New Roman"/>
                <w:b/>
              </w:rPr>
            </w:pPr>
            <w:r w:rsidRPr="000551F4">
              <w:rPr>
                <w:rFonts w:ascii="Times New Roman" w:hAnsi="Times New Roman"/>
                <w:b/>
              </w:rPr>
              <w:t>Уметь:</w:t>
            </w:r>
          </w:p>
          <w:p w14:paraId="5B28AB43" w14:textId="3BEBCE8B" w:rsidR="0036728A" w:rsidRPr="000551F4" w:rsidRDefault="0036728A" w:rsidP="0036728A">
            <w:pPr>
              <w:ind w:firstLine="0"/>
              <w:rPr>
                <w:rFonts w:ascii="Times New Roman" w:hAnsi="Times New Roman"/>
                <w:b/>
              </w:rPr>
            </w:pPr>
            <w:r w:rsidRPr="000551F4">
              <w:rPr>
                <w:rFonts w:ascii="Times New Roman" w:hAnsi="Times New Roman"/>
                <w:bCs/>
              </w:rPr>
              <w:t>Встраивать в ИТ стратегию организации использование сквозных технологий для цифровой трансформации</w:t>
            </w:r>
          </w:p>
        </w:tc>
        <w:tc>
          <w:tcPr>
            <w:tcW w:w="3118" w:type="dxa"/>
            <w:shd w:val="clear" w:color="auto" w:fill="auto"/>
          </w:tcPr>
          <w:p w14:paraId="1687FF32" w14:textId="0A96E4EC" w:rsidR="0036728A" w:rsidRPr="00F737F2" w:rsidRDefault="0036728A" w:rsidP="0036728A">
            <w:pPr>
              <w:ind w:firstLine="0"/>
              <w:jc w:val="left"/>
              <w:rPr>
                <w:rFonts w:ascii="Times New Roman" w:eastAsia="Calibri" w:hAnsi="Times New Roman"/>
                <w:b/>
                <w:color w:val="000000"/>
              </w:rPr>
            </w:pPr>
            <w:r w:rsidRPr="00F737F2">
              <w:rPr>
                <w:rFonts w:ascii="Times New Roman" w:eastAsia="Calibri" w:hAnsi="Times New Roman"/>
                <w:b/>
                <w:color w:val="000000"/>
              </w:rPr>
              <w:t>Задание 1.</w:t>
            </w:r>
          </w:p>
          <w:p w14:paraId="59D8FB17" w14:textId="791E2B47" w:rsidR="00F737F2" w:rsidRDefault="00F737F2" w:rsidP="0036728A">
            <w:pPr>
              <w:ind w:firstLine="0"/>
              <w:jc w:val="left"/>
              <w:rPr>
                <w:rFonts w:ascii="Times New Roman" w:eastAsia="Calibri" w:hAnsi="Times New Roman"/>
                <w:bCs/>
                <w:color w:val="000000"/>
              </w:rPr>
            </w:pPr>
            <w:r w:rsidRPr="00F737F2">
              <w:rPr>
                <w:rFonts w:ascii="Times New Roman" w:eastAsia="Calibri" w:hAnsi="Times New Roman"/>
                <w:bCs/>
                <w:color w:val="000000"/>
              </w:rPr>
              <w:t>Предложите вариант использования смарт-контрактов для реализации логистики производственной компании.</w:t>
            </w:r>
          </w:p>
          <w:p w14:paraId="156F300B" w14:textId="77777777" w:rsidR="000A5C28" w:rsidRPr="00F737F2" w:rsidRDefault="000A5C28" w:rsidP="0036728A">
            <w:pPr>
              <w:ind w:firstLine="0"/>
              <w:jc w:val="left"/>
              <w:rPr>
                <w:rFonts w:ascii="Times New Roman" w:eastAsia="Calibri" w:hAnsi="Times New Roman"/>
                <w:bCs/>
                <w:color w:val="000000"/>
              </w:rPr>
            </w:pPr>
          </w:p>
          <w:p w14:paraId="7E13E19A" w14:textId="77777777" w:rsidR="0036728A" w:rsidRPr="00F737F2" w:rsidRDefault="0036728A" w:rsidP="0036728A">
            <w:pPr>
              <w:ind w:firstLine="0"/>
              <w:jc w:val="left"/>
              <w:rPr>
                <w:rFonts w:ascii="Times New Roman" w:eastAsia="Calibri" w:hAnsi="Times New Roman"/>
                <w:b/>
                <w:color w:val="000000"/>
              </w:rPr>
            </w:pPr>
            <w:r w:rsidRPr="00F737F2">
              <w:rPr>
                <w:rFonts w:ascii="Times New Roman" w:eastAsia="Calibri" w:hAnsi="Times New Roman"/>
                <w:b/>
                <w:color w:val="000000"/>
              </w:rPr>
              <w:t>Задание 2.</w:t>
            </w:r>
          </w:p>
          <w:p w14:paraId="69657BEB" w14:textId="670FC9BD" w:rsidR="00F737F2" w:rsidRPr="00F737F2" w:rsidRDefault="00F737F2" w:rsidP="00F737F2">
            <w:pPr>
              <w:ind w:firstLine="0"/>
              <w:jc w:val="left"/>
              <w:rPr>
                <w:rFonts w:ascii="Times New Roman" w:eastAsia="Calibri" w:hAnsi="Times New Roman"/>
                <w:bCs/>
                <w:color w:val="000000"/>
              </w:rPr>
            </w:pPr>
            <w:r w:rsidRPr="00F737F2">
              <w:rPr>
                <w:rFonts w:ascii="Times New Roman" w:eastAsia="Calibri" w:hAnsi="Times New Roman"/>
                <w:bCs/>
                <w:color w:val="000000"/>
              </w:rPr>
              <w:t>Предложите вариант использования технологии ИИ в электронных продажах.</w:t>
            </w:r>
          </w:p>
          <w:p w14:paraId="423F1A2F" w14:textId="3FACF5FB" w:rsidR="00F737F2" w:rsidRPr="00F737F2" w:rsidRDefault="00F737F2" w:rsidP="0036728A">
            <w:pPr>
              <w:ind w:firstLine="0"/>
              <w:jc w:val="left"/>
              <w:rPr>
                <w:rFonts w:ascii="Times New Roman" w:eastAsia="Calibri" w:hAnsi="Times New Roman"/>
                <w:b/>
                <w:color w:val="000000"/>
              </w:rPr>
            </w:pPr>
          </w:p>
        </w:tc>
      </w:tr>
      <w:tr w:rsidR="0036728A" w:rsidRPr="00072EB4" w14:paraId="4974D053" w14:textId="77777777" w:rsidTr="00256618">
        <w:tc>
          <w:tcPr>
            <w:tcW w:w="2014" w:type="dxa"/>
            <w:tcBorders>
              <w:top w:val="single" w:sz="4" w:space="0" w:color="auto"/>
              <w:bottom w:val="single" w:sz="4" w:space="0" w:color="auto"/>
            </w:tcBorders>
            <w:shd w:val="clear" w:color="auto" w:fill="auto"/>
          </w:tcPr>
          <w:p w14:paraId="232FD246" w14:textId="77777777" w:rsidR="0036728A" w:rsidRPr="000551F4" w:rsidRDefault="0036728A" w:rsidP="0036728A">
            <w:pPr>
              <w:jc w:val="center"/>
              <w:rPr>
                <w:rFonts w:ascii="Times New Roman" w:hAnsi="Times New Roman"/>
              </w:rPr>
            </w:pPr>
          </w:p>
        </w:tc>
        <w:tc>
          <w:tcPr>
            <w:tcW w:w="1984" w:type="dxa"/>
            <w:shd w:val="clear" w:color="auto" w:fill="auto"/>
          </w:tcPr>
          <w:p w14:paraId="7CA28026" w14:textId="44896FED" w:rsidR="0036728A" w:rsidRPr="000551F4" w:rsidRDefault="0036728A" w:rsidP="0036728A">
            <w:pPr>
              <w:pStyle w:val="ConsPlusNormal"/>
              <w:widowControl/>
              <w:ind w:firstLine="0"/>
              <w:jc w:val="both"/>
              <w:rPr>
                <w:rFonts w:ascii="Times New Roman" w:hAnsi="Times New Roman" w:cs="Times New Roman"/>
                <w:sz w:val="22"/>
                <w:szCs w:val="22"/>
              </w:rPr>
            </w:pPr>
            <w:r w:rsidRPr="000551F4">
              <w:rPr>
                <w:rStyle w:val="FontStyle12"/>
                <w:rFonts w:eastAsia="Calibri"/>
                <w:sz w:val="22"/>
                <w:szCs w:val="22"/>
              </w:rPr>
              <w:t>2.Консультирует по вопросам использования сквозных технологий</w:t>
            </w:r>
          </w:p>
        </w:tc>
        <w:tc>
          <w:tcPr>
            <w:tcW w:w="2552" w:type="dxa"/>
            <w:tcBorders>
              <w:top w:val="single" w:sz="4" w:space="0" w:color="auto"/>
            </w:tcBorders>
            <w:shd w:val="clear" w:color="auto" w:fill="auto"/>
          </w:tcPr>
          <w:p w14:paraId="4A3116C0" w14:textId="77777777" w:rsidR="0036728A" w:rsidRPr="000551F4" w:rsidRDefault="0036728A" w:rsidP="0036728A">
            <w:pPr>
              <w:ind w:firstLine="0"/>
              <w:rPr>
                <w:rFonts w:ascii="Times New Roman" w:hAnsi="Times New Roman"/>
                <w:b/>
              </w:rPr>
            </w:pPr>
            <w:r w:rsidRPr="000551F4">
              <w:rPr>
                <w:rFonts w:ascii="Times New Roman" w:hAnsi="Times New Roman"/>
                <w:b/>
              </w:rPr>
              <w:t>Знать:</w:t>
            </w:r>
          </w:p>
          <w:p w14:paraId="5842B018" w14:textId="77777777" w:rsidR="0036728A" w:rsidRPr="000551F4" w:rsidRDefault="0036728A" w:rsidP="0036728A">
            <w:pPr>
              <w:ind w:firstLine="0"/>
              <w:rPr>
                <w:rFonts w:ascii="Times New Roman" w:hAnsi="Times New Roman"/>
                <w:bCs/>
              </w:rPr>
            </w:pPr>
            <w:r w:rsidRPr="000551F4">
              <w:rPr>
                <w:rFonts w:ascii="Times New Roman" w:hAnsi="Times New Roman"/>
                <w:bCs/>
              </w:rPr>
              <w:t xml:space="preserve">- Особенности использования сквозных технологий для </w:t>
            </w:r>
            <w:proofErr w:type="spellStart"/>
            <w:r w:rsidRPr="000551F4">
              <w:rPr>
                <w:rFonts w:ascii="Times New Roman" w:hAnsi="Times New Roman"/>
                <w:bCs/>
              </w:rPr>
              <w:t>цифровизации</w:t>
            </w:r>
            <w:proofErr w:type="spellEnd"/>
            <w:r w:rsidRPr="000551F4">
              <w:rPr>
                <w:rFonts w:ascii="Times New Roman" w:hAnsi="Times New Roman"/>
                <w:bCs/>
              </w:rPr>
              <w:t xml:space="preserve"> </w:t>
            </w:r>
          </w:p>
          <w:p w14:paraId="116A7B96" w14:textId="77777777" w:rsidR="0036728A" w:rsidRPr="000551F4" w:rsidRDefault="0036728A" w:rsidP="0036728A">
            <w:pPr>
              <w:ind w:firstLine="0"/>
              <w:rPr>
                <w:rFonts w:ascii="Times New Roman" w:hAnsi="Times New Roman"/>
                <w:bCs/>
              </w:rPr>
            </w:pPr>
            <w:r w:rsidRPr="000551F4">
              <w:rPr>
                <w:rFonts w:ascii="Times New Roman" w:hAnsi="Times New Roman"/>
                <w:bCs/>
              </w:rPr>
              <w:t xml:space="preserve">- Основные инструменты для работы </w:t>
            </w:r>
            <w:r w:rsidRPr="000551F4">
              <w:rPr>
                <w:rFonts w:ascii="Times New Roman" w:hAnsi="Times New Roman"/>
                <w:bCs/>
              </w:rPr>
              <w:lastRenderedPageBreak/>
              <w:t>с данными с использованием сквозных технологий</w:t>
            </w:r>
          </w:p>
          <w:p w14:paraId="57D577CF" w14:textId="77777777" w:rsidR="00256618" w:rsidRDefault="00256618" w:rsidP="0036728A">
            <w:pPr>
              <w:ind w:firstLine="0"/>
              <w:rPr>
                <w:rFonts w:ascii="Times New Roman" w:hAnsi="Times New Roman"/>
                <w:b/>
              </w:rPr>
            </w:pPr>
          </w:p>
          <w:p w14:paraId="5E6091CC" w14:textId="77777777" w:rsidR="00256618" w:rsidRDefault="00256618" w:rsidP="0036728A">
            <w:pPr>
              <w:ind w:firstLine="0"/>
              <w:rPr>
                <w:rFonts w:ascii="Times New Roman" w:hAnsi="Times New Roman"/>
                <w:b/>
              </w:rPr>
            </w:pPr>
          </w:p>
          <w:p w14:paraId="3D13EE6D" w14:textId="3E18F44A" w:rsidR="0036728A" w:rsidRPr="000551F4" w:rsidRDefault="0036728A" w:rsidP="0036728A">
            <w:pPr>
              <w:ind w:firstLine="0"/>
              <w:rPr>
                <w:rFonts w:ascii="Times New Roman" w:hAnsi="Times New Roman"/>
                <w:b/>
              </w:rPr>
            </w:pPr>
            <w:r w:rsidRPr="000551F4">
              <w:rPr>
                <w:rFonts w:ascii="Times New Roman" w:hAnsi="Times New Roman"/>
                <w:b/>
              </w:rPr>
              <w:t>Уметь:</w:t>
            </w:r>
          </w:p>
          <w:p w14:paraId="011B1EE8" w14:textId="40AEA9A2" w:rsidR="0036728A" w:rsidRPr="000551F4" w:rsidRDefault="0036728A" w:rsidP="0036728A">
            <w:pPr>
              <w:ind w:firstLine="0"/>
              <w:rPr>
                <w:rFonts w:ascii="Times New Roman" w:hAnsi="Times New Roman"/>
                <w:b/>
              </w:rPr>
            </w:pPr>
            <w:r w:rsidRPr="000551F4">
              <w:rPr>
                <w:rFonts w:ascii="Times New Roman" w:hAnsi="Times New Roman"/>
                <w:bCs/>
              </w:rPr>
              <w:t>Обосновывать необходимость использования сквозных цифровых технологий для реализации стратегических целей развития организации</w:t>
            </w:r>
          </w:p>
        </w:tc>
        <w:tc>
          <w:tcPr>
            <w:tcW w:w="3118" w:type="dxa"/>
            <w:shd w:val="clear" w:color="auto" w:fill="auto"/>
          </w:tcPr>
          <w:p w14:paraId="0F7A6AC1" w14:textId="63BB4AF9" w:rsidR="0036728A" w:rsidRPr="00F737F2" w:rsidRDefault="0036728A" w:rsidP="0036728A">
            <w:pPr>
              <w:ind w:firstLine="0"/>
              <w:jc w:val="left"/>
              <w:rPr>
                <w:rFonts w:ascii="Times New Roman" w:eastAsia="Calibri" w:hAnsi="Times New Roman"/>
                <w:b/>
                <w:color w:val="000000"/>
              </w:rPr>
            </w:pPr>
            <w:r w:rsidRPr="00F737F2">
              <w:rPr>
                <w:rFonts w:ascii="Times New Roman" w:eastAsia="Calibri" w:hAnsi="Times New Roman"/>
                <w:b/>
                <w:color w:val="000000"/>
              </w:rPr>
              <w:lastRenderedPageBreak/>
              <w:t>Задание 1.</w:t>
            </w:r>
          </w:p>
          <w:p w14:paraId="23382134" w14:textId="244797E5" w:rsidR="00F737F2" w:rsidRDefault="00F737F2" w:rsidP="0036728A">
            <w:pPr>
              <w:ind w:firstLine="0"/>
              <w:jc w:val="left"/>
              <w:rPr>
                <w:rFonts w:ascii="Times New Roman" w:eastAsia="Calibri" w:hAnsi="Times New Roman"/>
                <w:bCs/>
                <w:color w:val="000000"/>
              </w:rPr>
            </w:pPr>
            <w:r w:rsidRPr="00F737F2">
              <w:rPr>
                <w:rFonts w:ascii="Times New Roman" w:eastAsia="Calibri" w:hAnsi="Times New Roman"/>
                <w:bCs/>
                <w:color w:val="000000"/>
              </w:rPr>
              <w:t xml:space="preserve">Опишите «озеро данных» консалтинговой компании, какие задачи можно решать </w:t>
            </w:r>
            <w:proofErr w:type="gramStart"/>
            <w:r w:rsidRPr="00F737F2">
              <w:rPr>
                <w:rFonts w:ascii="Times New Roman" w:eastAsia="Calibri" w:hAnsi="Times New Roman"/>
                <w:bCs/>
                <w:color w:val="000000"/>
              </w:rPr>
              <w:t>с эти ресурсом</w:t>
            </w:r>
            <w:proofErr w:type="gramEnd"/>
            <w:r w:rsidRPr="00F737F2">
              <w:rPr>
                <w:rFonts w:ascii="Times New Roman" w:eastAsia="Calibri" w:hAnsi="Times New Roman"/>
                <w:bCs/>
                <w:color w:val="000000"/>
              </w:rPr>
              <w:t>.</w:t>
            </w:r>
          </w:p>
          <w:p w14:paraId="699AF7B8" w14:textId="77777777" w:rsidR="000A5C28" w:rsidRPr="00F737F2" w:rsidRDefault="000A5C28" w:rsidP="0036728A">
            <w:pPr>
              <w:ind w:firstLine="0"/>
              <w:jc w:val="left"/>
              <w:rPr>
                <w:rFonts w:ascii="Times New Roman" w:eastAsia="Calibri" w:hAnsi="Times New Roman"/>
                <w:bCs/>
                <w:color w:val="000000"/>
              </w:rPr>
            </w:pPr>
          </w:p>
          <w:p w14:paraId="3B5F4833" w14:textId="77777777" w:rsidR="0036728A" w:rsidRPr="00F737F2" w:rsidRDefault="0036728A" w:rsidP="0036728A">
            <w:pPr>
              <w:ind w:firstLine="0"/>
              <w:rPr>
                <w:rFonts w:ascii="Times New Roman" w:eastAsia="Calibri" w:hAnsi="Times New Roman"/>
                <w:b/>
                <w:color w:val="000000"/>
              </w:rPr>
            </w:pPr>
            <w:r w:rsidRPr="00F737F2">
              <w:rPr>
                <w:rFonts w:ascii="Times New Roman" w:eastAsia="Calibri" w:hAnsi="Times New Roman"/>
                <w:b/>
                <w:color w:val="000000"/>
              </w:rPr>
              <w:t>Задание 2.</w:t>
            </w:r>
          </w:p>
          <w:p w14:paraId="087D4961" w14:textId="5AC78A3B" w:rsidR="00F737F2" w:rsidRPr="00F737F2" w:rsidRDefault="00F737F2" w:rsidP="0036728A">
            <w:pPr>
              <w:ind w:firstLine="0"/>
              <w:rPr>
                <w:rFonts w:ascii="Times New Roman" w:eastAsia="Calibri" w:hAnsi="Times New Roman"/>
                <w:bCs/>
                <w:color w:val="000000"/>
              </w:rPr>
            </w:pPr>
            <w:r w:rsidRPr="00F737F2">
              <w:rPr>
                <w:rFonts w:ascii="Times New Roman" w:eastAsia="Calibri" w:hAnsi="Times New Roman"/>
                <w:bCs/>
                <w:color w:val="000000"/>
              </w:rPr>
              <w:lastRenderedPageBreak/>
              <w:t>Обоснуйте необходимость и предложите варианты использования технологий Индустрии 4.0 для вагоностроительного завода.</w:t>
            </w:r>
          </w:p>
        </w:tc>
      </w:tr>
    </w:tbl>
    <w:p w14:paraId="7EED341B" w14:textId="77777777" w:rsidR="00072EB4" w:rsidRDefault="00072EB4" w:rsidP="00A71F70">
      <w:pPr>
        <w:ind w:right="-426"/>
        <w:jc w:val="right"/>
        <w:rPr>
          <w:rFonts w:ascii="Times New Roman" w:hAnsi="Times New Roman"/>
          <w:bCs/>
          <w:sz w:val="28"/>
          <w:szCs w:val="28"/>
        </w:rPr>
      </w:pPr>
    </w:p>
    <w:p w14:paraId="5AF34A97" w14:textId="77777777" w:rsidR="00072EB4" w:rsidRDefault="00072EB4" w:rsidP="00A71F70">
      <w:pPr>
        <w:ind w:right="-426"/>
        <w:jc w:val="right"/>
        <w:rPr>
          <w:rFonts w:ascii="Times New Roman" w:hAnsi="Times New Roman"/>
          <w:bCs/>
          <w:sz w:val="28"/>
          <w:szCs w:val="28"/>
        </w:rPr>
      </w:pPr>
    </w:p>
    <w:p w14:paraId="2488BB9E" w14:textId="77777777" w:rsidR="0042775B" w:rsidRPr="00674BC1" w:rsidRDefault="0042775B" w:rsidP="0042775B">
      <w:pPr>
        <w:pStyle w:val="Style10"/>
        <w:ind w:firstLine="709"/>
        <w:jc w:val="center"/>
        <w:rPr>
          <w:rStyle w:val="FontStyle429"/>
          <w:i/>
          <w:sz w:val="28"/>
          <w:szCs w:val="28"/>
        </w:rPr>
      </w:pPr>
      <w:r w:rsidRPr="00674BC1">
        <w:rPr>
          <w:rStyle w:val="FontStyle429"/>
          <w:i/>
          <w:sz w:val="28"/>
          <w:szCs w:val="28"/>
        </w:rPr>
        <w:t>Примерные вопросы к экзамену:</w:t>
      </w:r>
    </w:p>
    <w:p w14:paraId="3D7B2FEB" w14:textId="36E04BDF"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Объясните, что такое стратегический интервал (горизонт), и как он соотносится с характерными временами изменения бизнеса и бизнес-среды.</w:t>
      </w:r>
    </w:p>
    <w:p w14:paraId="39EA20D7" w14:textId="7F027DBA"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Расскажите, какие прорывные информационные технологии формируют цифровую экономику, приведите примеры.</w:t>
      </w:r>
    </w:p>
    <w:p w14:paraId="2487BD2E" w14:textId="55CB7C22"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Дайте определение понятия цифровой экономики, поясните его на примерах работы предприятий.</w:t>
      </w:r>
    </w:p>
    <w:p w14:paraId="62455FF2" w14:textId="2FD4ECEE"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Объясните, как соотносится стратегия бизнеса и стратегия развития ИТ на предприятии.</w:t>
      </w:r>
    </w:p>
    <w:p w14:paraId="7A66012F" w14:textId="001C054B"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Расскажите о программе «Цифровая экономика», принятой Правительством РФ в 2017 году, как она сегодня реализуется.</w:t>
      </w:r>
    </w:p>
    <w:p w14:paraId="796662E3" w14:textId="76FF74DA"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 xml:space="preserve">Объясните, как соотносятся горизонты стратегического планирования в бизнесе и ИТ, приведите примеры. </w:t>
      </w:r>
    </w:p>
    <w:p w14:paraId="4E03B189" w14:textId="4132C429"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Расскажите, что такое цифровая трансформация бизнеса, приведите примеры из практики предприятий.</w:t>
      </w:r>
    </w:p>
    <w:p w14:paraId="0487D4F3" w14:textId="154D6F1A"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 xml:space="preserve">Какие принципы развития и эксплуатации информационной системы необходимо обозначить в стратегии развития ИТ. </w:t>
      </w:r>
    </w:p>
    <w:p w14:paraId="6C055E69" w14:textId="111A9B8C"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 xml:space="preserve">Что такое </w:t>
      </w:r>
      <w:r w:rsidRPr="00674BC1">
        <w:rPr>
          <w:rFonts w:ascii="Times New Roman" w:hAnsi="Times New Roman"/>
          <w:sz w:val="28"/>
          <w:szCs w:val="28"/>
          <w:lang w:val="en-US"/>
        </w:rPr>
        <w:t>TOGAF</w:t>
      </w:r>
      <w:r w:rsidRPr="00674BC1">
        <w:rPr>
          <w:rFonts w:ascii="Times New Roman" w:hAnsi="Times New Roman"/>
          <w:sz w:val="28"/>
          <w:szCs w:val="28"/>
        </w:rPr>
        <w:t xml:space="preserve"> и как формулируются архитектурные принципы предприятия. Объясните, в каких случаях стратегическое планирование ИТ требует разработки концептуального, а в каких полномасштабного документа.</w:t>
      </w:r>
    </w:p>
    <w:p w14:paraId="0CE9DFC3" w14:textId="6B6B34A1"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Расскажите, что такое цифровые платформы и их роль в развитии цифровой экономики</w:t>
      </w:r>
      <w:r w:rsidR="0021185C">
        <w:rPr>
          <w:rFonts w:ascii="Times New Roman" w:hAnsi="Times New Roman"/>
          <w:sz w:val="28"/>
          <w:szCs w:val="28"/>
        </w:rPr>
        <w:t>.</w:t>
      </w:r>
    </w:p>
    <w:p w14:paraId="6A011876" w14:textId="7D98E00E"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Приведите пример использования технологий распределенного реестра на современном предприятии</w:t>
      </w:r>
      <w:r w:rsidR="0021185C">
        <w:rPr>
          <w:rFonts w:ascii="Times New Roman" w:hAnsi="Times New Roman"/>
          <w:sz w:val="28"/>
          <w:szCs w:val="28"/>
        </w:rPr>
        <w:t>.</w:t>
      </w:r>
    </w:p>
    <w:p w14:paraId="539C2133" w14:textId="3B5F44E0"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Приведите пример использования технологий анализа больших данных на современном предприятии</w:t>
      </w:r>
      <w:r w:rsidR="0021185C">
        <w:rPr>
          <w:rFonts w:ascii="Times New Roman" w:hAnsi="Times New Roman"/>
          <w:sz w:val="28"/>
          <w:szCs w:val="28"/>
        </w:rPr>
        <w:t>.</w:t>
      </w:r>
    </w:p>
    <w:p w14:paraId="708D3708" w14:textId="34BB3EF4"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Расскажите о подходе выравнивания бизнеса и ИТ при стратегическом управлении ИТ, поясните на примерах.</w:t>
      </w:r>
    </w:p>
    <w:p w14:paraId="77F7AB19" w14:textId="640AB5AD"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lastRenderedPageBreak/>
        <w:t xml:space="preserve"> Расскажите, какова роль человеческого капитала в условиях развития цифровой экономики.</w:t>
      </w:r>
    </w:p>
    <w:p w14:paraId="066B820C" w14:textId="0378F47B"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Как поведение предприятия на рынке может быть отражено в стратегии развития ИТ, приведите примеры.</w:t>
      </w:r>
    </w:p>
    <w:p w14:paraId="09E89806" w14:textId="63B1BFAC"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Расскажите о роли АНО «Цифровая экономика», Министерства цифрового развития, коммуникаций и связи, и других организации.</w:t>
      </w:r>
    </w:p>
    <w:p w14:paraId="573CF910" w14:textId="29CEDA38"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Как конкурентные преимущества организации могут быть отражены в стратегических целях ИТ, приведите примеры.</w:t>
      </w:r>
    </w:p>
    <w:p w14:paraId="35131BFA" w14:textId="67606E6C"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 xml:space="preserve">Объясните, как современные предприятия должны учитывать переход к </w:t>
      </w:r>
      <w:proofErr w:type="spellStart"/>
      <w:r w:rsidRPr="00674BC1">
        <w:rPr>
          <w:rFonts w:ascii="Times New Roman" w:hAnsi="Times New Roman"/>
          <w:sz w:val="28"/>
          <w:szCs w:val="28"/>
        </w:rPr>
        <w:t>цифровизации</w:t>
      </w:r>
      <w:proofErr w:type="spellEnd"/>
      <w:r w:rsidRPr="00674BC1">
        <w:rPr>
          <w:rFonts w:ascii="Times New Roman" w:hAnsi="Times New Roman"/>
          <w:sz w:val="28"/>
          <w:szCs w:val="28"/>
        </w:rPr>
        <w:t xml:space="preserve"> экономики.</w:t>
      </w:r>
    </w:p>
    <w:p w14:paraId="26F7D3BC" w14:textId="4663A458"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Обоснуйте необходимость оформления ИТ-стратегии в виде отдельного стратегического документа.</w:t>
      </w:r>
    </w:p>
    <w:p w14:paraId="04D653FC" w14:textId="35D23F30" w:rsidR="00250F37"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Расскажите, какие прорывные информационные технологии формируют цифровую экономику, приведите примеры.</w:t>
      </w:r>
    </w:p>
    <w:p w14:paraId="5DCEE210" w14:textId="12559442" w:rsidR="0049759C" w:rsidRDefault="0049759C" w:rsidP="009F48F5">
      <w:pPr>
        <w:pStyle w:val="ab"/>
        <w:numPr>
          <w:ilvl w:val="0"/>
          <w:numId w:val="9"/>
        </w:numPr>
        <w:tabs>
          <w:tab w:val="left" w:pos="426"/>
        </w:tabs>
        <w:spacing w:line="240" w:lineRule="auto"/>
        <w:jc w:val="both"/>
        <w:rPr>
          <w:rFonts w:ascii="Times New Roman" w:hAnsi="Times New Roman"/>
          <w:sz w:val="28"/>
          <w:szCs w:val="28"/>
        </w:rPr>
      </w:pPr>
      <w:r>
        <w:rPr>
          <w:rFonts w:ascii="Times New Roman" w:hAnsi="Times New Roman"/>
          <w:sz w:val="28"/>
          <w:szCs w:val="28"/>
        </w:rPr>
        <w:t>Опишите особенности продуктового подхода в отличие от процессного и проектного подхода.</w:t>
      </w:r>
    </w:p>
    <w:p w14:paraId="7825596D" w14:textId="718D297F" w:rsidR="00696A20" w:rsidRPr="00674BC1" w:rsidRDefault="00696A20" w:rsidP="009F48F5">
      <w:pPr>
        <w:pStyle w:val="ab"/>
        <w:numPr>
          <w:ilvl w:val="0"/>
          <w:numId w:val="9"/>
        </w:numPr>
        <w:tabs>
          <w:tab w:val="left" w:pos="426"/>
        </w:tabs>
        <w:spacing w:line="240" w:lineRule="auto"/>
        <w:jc w:val="both"/>
        <w:rPr>
          <w:rStyle w:val="FontStyle429"/>
          <w:sz w:val="28"/>
          <w:szCs w:val="28"/>
        </w:rPr>
      </w:pPr>
      <w:r>
        <w:rPr>
          <w:rFonts w:ascii="Times New Roman" w:hAnsi="Times New Roman"/>
          <w:sz w:val="28"/>
          <w:szCs w:val="28"/>
        </w:rPr>
        <w:t>Роль гибких технологий проектирования, разработки и бюджетирования в развитии современных ИТ</w:t>
      </w:r>
      <w:r w:rsidR="0021185C">
        <w:rPr>
          <w:rFonts w:ascii="Times New Roman" w:hAnsi="Times New Roman"/>
          <w:sz w:val="28"/>
          <w:szCs w:val="28"/>
        </w:rPr>
        <w:t>.</w:t>
      </w:r>
    </w:p>
    <w:p w14:paraId="13382EAC" w14:textId="5921E836" w:rsidR="0042775B" w:rsidRPr="00674BC1" w:rsidRDefault="0042775B" w:rsidP="00250F37">
      <w:pPr>
        <w:tabs>
          <w:tab w:val="left" w:pos="929"/>
        </w:tabs>
        <w:spacing w:line="360" w:lineRule="auto"/>
        <w:contextualSpacing/>
        <w:jc w:val="center"/>
        <w:rPr>
          <w:rStyle w:val="FontStyle429"/>
          <w:bCs/>
          <w:i/>
          <w:sz w:val="28"/>
          <w:szCs w:val="28"/>
        </w:rPr>
      </w:pPr>
      <w:r w:rsidRPr="00674BC1">
        <w:rPr>
          <w:rStyle w:val="FontStyle429"/>
          <w:bCs/>
          <w:i/>
          <w:sz w:val="28"/>
          <w:szCs w:val="28"/>
        </w:rPr>
        <w:t>Пример экзаменационного билета</w:t>
      </w:r>
    </w:p>
    <w:p w14:paraId="12AB5650" w14:textId="16D584EB" w:rsidR="00EF596E" w:rsidRPr="00140DAA" w:rsidRDefault="00EF596E" w:rsidP="00250F37">
      <w:pPr>
        <w:jc w:val="center"/>
        <w:rPr>
          <w:rFonts w:ascii="Times New Roman" w:hAnsi="Times New Roman"/>
          <w:sz w:val="28"/>
          <w:szCs w:val="28"/>
        </w:rPr>
      </w:pPr>
      <w:bookmarkStart w:id="32" w:name="_Toc510428047"/>
      <w:r w:rsidRPr="00140DAA">
        <w:rPr>
          <w:rFonts w:ascii="Times New Roman" w:hAnsi="Times New Roman"/>
          <w:sz w:val="28"/>
          <w:szCs w:val="28"/>
        </w:rPr>
        <w:t>ЭКЗАМЕНАЦИОННЫЙ БИЛЕТ № 1</w:t>
      </w:r>
    </w:p>
    <w:p w14:paraId="521AEBD7" w14:textId="3ECFD112" w:rsidR="00EF596E" w:rsidRPr="00674BC1" w:rsidRDefault="00EF596E" w:rsidP="00EF596E">
      <w:pPr>
        <w:tabs>
          <w:tab w:val="left" w:pos="426"/>
        </w:tabs>
        <w:rPr>
          <w:rFonts w:ascii="Times New Roman" w:hAnsi="Times New Roman"/>
          <w:sz w:val="28"/>
          <w:szCs w:val="28"/>
        </w:rPr>
      </w:pPr>
      <w:r w:rsidRPr="00674BC1">
        <w:rPr>
          <w:rFonts w:ascii="Times New Roman" w:hAnsi="Times New Roman"/>
          <w:sz w:val="28"/>
          <w:szCs w:val="28"/>
        </w:rPr>
        <w:t>1. Дайте определение понятий стратегии, стратегической цели и стратегического интервала. (20 баллов)</w:t>
      </w:r>
      <w:r w:rsidR="00390D34">
        <w:rPr>
          <w:rFonts w:ascii="Times New Roman" w:hAnsi="Times New Roman"/>
          <w:sz w:val="28"/>
          <w:szCs w:val="28"/>
        </w:rPr>
        <w:t>.</w:t>
      </w:r>
    </w:p>
    <w:p w14:paraId="6DD67A75" w14:textId="77777777" w:rsidR="00EF596E" w:rsidRPr="00674BC1" w:rsidRDefault="00EF596E" w:rsidP="00EF596E">
      <w:pPr>
        <w:tabs>
          <w:tab w:val="left" w:pos="426"/>
        </w:tabs>
        <w:rPr>
          <w:rFonts w:ascii="Times New Roman" w:hAnsi="Times New Roman"/>
          <w:sz w:val="28"/>
          <w:szCs w:val="28"/>
        </w:rPr>
      </w:pPr>
    </w:p>
    <w:p w14:paraId="5824D529" w14:textId="4594776E" w:rsidR="00EF596E" w:rsidRPr="00674BC1" w:rsidRDefault="00EF596E" w:rsidP="00EF596E">
      <w:pPr>
        <w:tabs>
          <w:tab w:val="left" w:pos="426"/>
        </w:tabs>
        <w:rPr>
          <w:rFonts w:ascii="Times New Roman" w:hAnsi="Times New Roman"/>
          <w:sz w:val="28"/>
          <w:szCs w:val="28"/>
        </w:rPr>
      </w:pPr>
      <w:r w:rsidRPr="00674BC1">
        <w:rPr>
          <w:rFonts w:ascii="Times New Roman" w:hAnsi="Times New Roman"/>
          <w:sz w:val="28"/>
          <w:szCs w:val="28"/>
        </w:rPr>
        <w:t>2. Дайте определение понятия цифровой экономики, поясните его на примерах работы предприятий. (20 баллов)</w:t>
      </w:r>
      <w:r w:rsidR="00390D34">
        <w:rPr>
          <w:rFonts w:ascii="Times New Roman" w:hAnsi="Times New Roman"/>
          <w:sz w:val="28"/>
          <w:szCs w:val="28"/>
        </w:rPr>
        <w:t>.</w:t>
      </w:r>
    </w:p>
    <w:p w14:paraId="18126D13" w14:textId="77777777" w:rsidR="00EF596E" w:rsidRPr="00674BC1" w:rsidRDefault="00EF596E" w:rsidP="00EF596E">
      <w:pPr>
        <w:tabs>
          <w:tab w:val="left" w:pos="426"/>
        </w:tabs>
        <w:rPr>
          <w:rFonts w:ascii="Times New Roman" w:hAnsi="Times New Roman"/>
          <w:sz w:val="28"/>
          <w:szCs w:val="28"/>
        </w:rPr>
      </w:pPr>
    </w:p>
    <w:p w14:paraId="15EF29F4" w14:textId="6BB69345" w:rsidR="00EF596E" w:rsidRPr="00674BC1" w:rsidRDefault="00EF596E" w:rsidP="00EF596E">
      <w:pPr>
        <w:tabs>
          <w:tab w:val="left" w:pos="426"/>
        </w:tabs>
        <w:rPr>
          <w:rFonts w:ascii="Times New Roman" w:hAnsi="Times New Roman"/>
          <w:sz w:val="28"/>
          <w:szCs w:val="28"/>
        </w:rPr>
      </w:pPr>
      <w:r w:rsidRPr="00674BC1">
        <w:rPr>
          <w:rFonts w:ascii="Times New Roman" w:hAnsi="Times New Roman"/>
          <w:sz w:val="28"/>
          <w:szCs w:val="28"/>
        </w:rPr>
        <w:t>3. Руководство предприятия розничной торговой сети продуктов питания решило расширить свой бизнес товарами бытовой техники. Объясните, как это может повлиять на стратегию развития ИТ. (20 баллов)</w:t>
      </w:r>
      <w:r w:rsidR="00390D34">
        <w:rPr>
          <w:rFonts w:ascii="Times New Roman" w:hAnsi="Times New Roman"/>
          <w:sz w:val="28"/>
          <w:szCs w:val="28"/>
        </w:rPr>
        <w:t>.</w:t>
      </w:r>
    </w:p>
    <w:p w14:paraId="25FA84A6" w14:textId="77777777" w:rsidR="00256618" w:rsidRDefault="00256618">
      <w:pPr>
        <w:ind w:firstLine="0"/>
        <w:jc w:val="left"/>
        <w:rPr>
          <w:rStyle w:val="FontStyle428"/>
          <w:sz w:val="28"/>
          <w:szCs w:val="28"/>
        </w:rPr>
      </w:pPr>
      <w:r>
        <w:rPr>
          <w:rStyle w:val="FontStyle428"/>
          <w:b w:val="0"/>
          <w:bCs w:val="0"/>
          <w:sz w:val="28"/>
          <w:szCs w:val="28"/>
        </w:rPr>
        <w:br w:type="page"/>
      </w:r>
    </w:p>
    <w:p w14:paraId="694256D3" w14:textId="77777777" w:rsidR="00256618" w:rsidRPr="00674BC1" w:rsidRDefault="00256618" w:rsidP="00256618">
      <w:pPr>
        <w:pStyle w:val="1"/>
        <w:ind w:right="-610" w:firstLine="0"/>
        <w:rPr>
          <w:rStyle w:val="FontStyle428"/>
          <w:b/>
          <w:bCs/>
          <w:color w:val="auto"/>
          <w:sz w:val="28"/>
          <w:szCs w:val="28"/>
        </w:rPr>
      </w:pPr>
      <w:bookmarkStart w:id="33" w:name="_Toc510428049"/>
      <w:bookmarkStart w:id="34" w:name="_Toc502144641"/>
      <w:bookmarkEnd w:id="32"/>
      <w:r>
        <w:rPr>
          <w:rStyle w:val="FontStyle428"/>
          <w:b/>
          <w:bCs/>
          <w:color w:val="auto"/>
          <w:sz w:val="28"/>
          <w:szCs w:val="28"/>
        </w:rPr>
        <w:lastRenderedPageBreak/>
        <w:t xml:space="preserve">8. </w:t>
      </w:r>
      <w:r w:rsidRPr="00674BC1">
        <w:rPr>
          <w:rStyle w:val="FontStyle428"/>
          <w:b/>
          <w:bCs/>
          <w:color w:val="auto"/>
          <w:sz w:val="28"/>
          <w:szCs w:val="28"/>
        </w:rPr>
        <w:t>Перечень основной и дополнительной учебной литературы, необходимой для освоения дисциплины:</w:t>
      </w:r>
    </w:p>
    <w:p w14:paraId="3109DDAE" w14:textId="77777777" w:rsidR="00256618" w:rsidRDefault="00256618" w:rsidP="00256618">
      <w:pPr>
        <w:ind w:right="-610"/>
        <w:jc w:val="center"/>
        <w:rPr>
          <w:rFonts w:ascii="Times New Roman" w:hAnsi="Times New Roman"/>
          <w:b/>
          <w:i/>
          <w:sz w:val="28"/>
          <w:szCs w:val="28"/>
        </w:rPr>
      </w:pPr>
    </w:p>
    <w:p w14:paraId="628A2DCE" w14:textId="77777777" w:rsidR="00256618" w:rsidRDefault="00256618" w:rsidP="00256618">
      <w:pPr>
        <w:ind w:right="-610"/>
        <w:jc w:val="center"/>
        <w:rPr>
          <w:rFonts w:ascii="Times New Roman" w:hAnsi="Times New Roman"/>
          <w:b/>
          <w:i/>
          <w:sz w:val="28"/>
          <w:szCs w:val="28"/>
        </w:rPr>
      </w:pPr>
      <w:r>
        <w:rPr>
          <w:rFonts w:ascii="Times New Roman" w:hAnsi="Times New Roman"/>
          <w:b/>
          <w:i/>
          <w:sz w:val="28"/>
          <w:szCs w:val="28"/>
        </w:rPr>
        <w:t>Основная литература</w:t>
      </w:r>
    </w:p>
    <w:p w14:paraId="6A0C309E" w14:textId="77777777" w:rsidR="00256618" w:rsidRDefault="00256618" w:rsidP="00256618">
      <w:pPr>
        <w:widowControl w:val="0"/>
        <w:numPr>
          <w:ilvl w:val="0"/>
          <w:numId w:val="27"/>
        </w:numPr>
        <w:autoSpaceDE w:val="0"/>
        <w:autoSpaceDN w:val="0"/>
        <w:adjustRightInd w:val="0"/>
        <w:ind w:right="-568"/>
        <w:rPr>
          <w:rFonts w:ascii="Times New Roman" w:hAnsi="Times New Roman"/>
          <w:bCs/>
          <w:sz w:val="28"/>
          <w:szCs w:val="28"/>
        </w:rPr>
      </w:pPr>
      <w:bookmarkStart w:id="35" w:name="_Toc422910082"/>
      <w:r w:rsidRPr="00E47BD1">
        <w:rPr>
          <w:rFonts w:ascii="Times New Roman" w:hAnsi="Times New Roman"/>
          <w:bCs/>
          <w:sz w:val="28"/>
          <w:szCs w:val="28"/>
        </w:rPr>
        <w:t>Аншина, М.</w:t>
      </w:r>
      <w:r>
        <w:rPr>
          <w:rFonts w:ascii="Times New Roman" w:hAnsi="Times New Roman"/>
          <w:bCs/>
          <w:sz w:val="28"/>
          <w:szCs w:val="28"/>
        </w:rPr>
        <w:t xml:space="preserve"> </w:t>
      </w:r>
      <w:r w:rsidRPr="00E47BD1">
        <w:rPr>
          <w:rFonts w:ascii="Times New Roman" w:hAnsi="Times New Roman"/>
          <w:bCs/>
          <w:sz w:val="28"/>
          <w:szCs w:val="28"/>
        </w:rPr>
        <w:t xml:space="preserve">Л. Цифровая трансформация </w:t>
      </w:r>
      <w:proofErr w:type="gramStart"/>
      <w:r w:rsidRPr="00E47BD1">
        <w:rPr>
          <w:rFonts w:ascii="Times New Roman" w:hAnsi="Times New Roman"/>
          <w:bCs/>
          <w:sz w:val="28"/>
          <w:szCs w:val="28"/>
        </w:rPr>
        <w:t>бизнеса :</w:t>
      </w:r>
      <w:proofErr w:type="gramEnd"/>
      <w:r w:rsidRPr="00E47BD1">
        <w:rPr>
          <w:rFonts w:ascii="Times New Roman" w:hAnsi="Times New Roman"/>
          <w:bCs/>
          <w:sz w:val="28"/>
          <w:szCs w:val="28"/>
        </w:rPr>
        <w:t xml:space="preserve"> учебное пособие / М. Л. Аншина, Б. Б. Славин, У.</w:t>
      </w:r>
      <w:r>
        <w:rPr>
          <w:rFonts w:ascii="Times New Roman" w:hAnsi="Times New Roman"/>
          <w:bCs/>
          <w:sz w:val="28"/>
          <w:szCs w:val="28"/>
        </w:rPr>
        <w:t xml:space="preserve"> </w:t>
      </w:r>
      <w:r w:rsidRPr="00E47BD1">
        <w:rPr>
          <w:rFonts w:ascii="Times New Roman" w:hAnsi="Times New Roman"/>
          <w:bCs/>
          <w:sz w:val="28"/>
          <w:szCs w:val="28"/>
        </w:rPr>
        <w:t xml:space="preserve">Терри. — </w:t>
      </w:r>
      <w:proofErr w:type="gramStart"/>
      <w:r w:rsidRPr="00E47BD1">
        <w:rPr>
          <w:rFonts w:ascii="Times New Roman" w:hAnsi="Times New Roman"/>
          <w:bCs/>
          <w:sz w:val="28"/>
          <w:szCs w:val="28"/>
        </w:rPr>
        <w:t>Москва :</w:t>
      </w:r>
      <w:proofErr w:type="gramEnd"/>
      <w:r w:rsidRPr="00E47BD1">
        <w:rPr>
          <w:rFonts w:ascii="Times New Roman" w:hAnsi="Times New Roman"/>
          <w:bCs/>
          <w:sz w:val="28"/>
          <w:szCs w:val="28"/>
        </w:rPr>
        <w:t xml:space="preserve"> </w:t>
      </w:r>
      <w:proofErr w:type="spellStart"/>
      <w:r w:rsidRPr="00E47BD1">
        <w:rPr>
          <w:rFonts w:ascii="Times New Roman" w:hAnsi="Times New Roman"/>
          <w:bCs/>
          <w:sz w:val="28"/>
          <w:szCs w:val="28"/>
        </w:rPr>
        <w:t>КноРус</w:t>
      </w:r>
      <w:proofErr w:type="spellEnd"/>
      <w:r w:rsidRPr="00E47BD1">
        <w:rPr>
          <w:rFonts w:ascii="Times New Roman" w:hAnsi="Times New Roman"/>
          <w:bCs/>
          <w:sz w:val="28"/>
          <w:szCs w:val="28"/>
        </w:rPr>
        <w:t xml:space="preserve">, 2022. — 270 с.— ЭБС BOOK.ru. -  URL: https://book.ru/book/943886 (дата обращения: 29.11.2022). — </w:t>
      </w:r>
      <w:proofErr w:type="gramStart"/>
      <w:r w:rsidRPr="00E47BD1">
        <w:rPr>
          <w:rFonts w:ascii="Times New Roman" w:hAnsi="Times New Roman"/>
          <w:bCs/>
          <w:sz w:val="28"/>
          <w:szCs w:val="28"/>
        </w:rPr>
        <w:t>Текст :</w:t>
      </w:r>
      <w:proofErr w:type="gramEnd"/>
      <w:r w:rsidRPr="00E47BD1">
        <w:rPr>
          <w:rFonts w:ascii="Times New Roman" w:hAnsi="Times New Roman"/>
          <w:bCs/>
          <w:sz w:val="28"/>
          <w:szCs w:val="28"/>
        </w:rPr>
        <w:t xml:space="preserve"> электронный. </w:t>
      </w:r>
    </w:p>
    <w:p w14:paraId="70B2161B" w14:textId="77777777" w:rsidR="00256618" w:rsidRPr="007D7BE8" w:rsidRDefault="00256618" w:rsidP="00256618">
      <w:pPr>
        <w:widowControl w:val="0"/>
        <w:numPr>
          <w:ilvl w:val="0"/>
          <w:numId w:val="27"/>
        </w:numPr>
        <w:autoSpaceDE w:val="0"/>
        <w:autoSpaceDN w:val="0"/>
        <w:adjustRightInd w:val="0"/>
        <w:ind w:right="-568"/>
        <w:rPr>
          <w:rFonts w:ascii="Times New Roman" w:hAnsi="Times New Roman"/>
          <w:bCs/>
          <w:sz w:val="28"/>
          <w:szCs w:val="28"/>
        </w:rPr>
      </w:pPr>
      <w:proofErr w:type="spellStart"/>
      <w:r w:rsidRPr="007D7BE8">
        <w:rPr>
          <w:rFonts w:ascii="Times New Roman" w:hAnsi="Times New Roman"/>
          <w:sz w:val="28"/>
          <w:szCs w:val="28"/>
        </w:rPr>
        <w:t>Минцберг</w:t>
      </w:r>
      <w:proofErr w:type="spellEnd"/>
      <w:r w:rsidRPr="007D7BE8">
        <w:rPr>
          <w:rFonts w:ascii="Times New Roman" w:hAnsi="Times New Roman"/>
          <w:sz w:val="28"/>
          <w:szCs w:val="28"/>
        </w:rPr>
        <w:t xml:space="preserve">, Г. Стратегическое сафари: Экскурсия по дебрям стратегического </w:t>
      </w:r>
      <w:proofErr w:type="gramStart"/>
      <w:r w:rsidRPr="007D7BE8">
        <w:rPr>
          <w:rFonts w:ascii="Times New Roman" w:hAnsi="Times New Roman"/>
          <w:sz w:val="28"/>
          <w:szCs w:val="28"/>
        </w:rPr>
        <w:t>менеджмента :</w:t>
      </w:r>
      <w:proofErr w:type="gramEnd"/>
      <w:r w:rsidRPr="007D7BE8">
        <w:rPr>
          <w:rFonts w:ascii="Times New Roman" w:hAnsi="Times New Roman"/>
          <w:sz w:val="28"/>
          <w:szCs w:val="28"/>
        </w:rPr>
        <w:t xml:space="preserve"> пер. с англ. / Г. </w:t>
      </w:r>
      <w:proofErr w:type="spellStart"/>
      <w:r w:rsidRPr="007D7BE8">
        <w:rPr>
          <w:rFonts w:ascii="Times New Roman" w:hAnsi="Times New Roman"/>
          <w:sz w:val="28"/>
          <w:szCs w:val="28"/>
        </w:rPr>
        <w:t>Минцберг</w:t>
      </w:r>
      <w:proofErr w:type="spellEnd"/>
      <w:r w:rsidRPr="007D7BE8">
        <w:rPr>
          <w:rFonts w:ascii="Times New Roman" w:hAnsi="Times New Roman"/>
          <w:sz w:val="28"/>
          <w:szCs w:val="28"/>
        </w:rPr>
        <w:t xml:space="preserve">, Б. </w:t>
      </w:r>
      <w:proofErr w:type="spellStart"/>
      <w:r w:rsidRPr="007D7BE8">
        <w:rPr>
          <w:rFonts w:ascii="Times New Roman" w:hAnsi="Times New Roman"/>
          <w:sz w:val="28"/>
          <w:szCs w:val="28"/>
        </w:rPr>
        <w:t>Альстранд</w:t>
      </w:r>
      <w:proofErr w:type="spellEnd"/>
      <w:r w:rsidRPr="007D7BE8">
        <w:rPr>
          <w:rFonts w:ascii="Times New Roman" w:hAnsi="Times New Roman"/>
          <w:sz w:val="28"/>
          <w:szCs w:val="28"/>
        </w:rPr>
        <w:t xml:space="preserve">, Ж. </w:t>
      </w:r>
      <w:proofErr w:type="spellStart"/>
      <w:r w:rsidRPr="007D7BE8">
        <w:rPr>
          <w:rFonts w:ascii="Times New Roman" w:hAnsi="Times New Roman"/>
          <w:sz w:val="28"/>
          <w:szCs w:val="28"/>
        </w:rPr>
        <w:t>Лампель</w:t>
      </w:r>
      <w:proofErr w:type="spellEnd"/>
      <w:r w:rsidRPr="007D7BE8">
        <w:rPr>
          <w:rFonts w:ascii="Times New Roman" w:hAnsi="Times New Roman"/>
          <w:sz w:val="28"/>
          <w:szCs w:val="28"/>
        </w:rPr>
        <w:t xml:space="preserve">. - 5-е изд. - </w:t>
      </w:r>
      <w:proofErr w:type="gramStart"/>
      <w:r w:rsidRPr="007D7BE8">
        <w:rPr>
          <w:rFonts w:ascii="Times New Roman" w:hAnsi="Times New Roman"/>
          <w:sz w:val="28"/>
          <w:szCs w:val="28"/>
        </w:rPr>
        <w:t>Москва :</w:t>
      </w:r>
      <w:proofErr w:type="gramEnd"/>
      <w:r w:rsidRPr="007D7BE8">
        <w:rPr>
          <w:rFonts w:ascii="Times New Roman" w:hAnsi="Times New Roman"/>
          <w:sz w:val="28"/>
          <w:szCs w:val="28"/>
        </w:rPr>
        <w:t xml:space="preserve"> Альпина </w:t>
      </w:r>
      <w:proofErr w:type="spellStart"/>
      <w:r w:rsidRPr="007D7BE8">
        <w:rPr>
          <w:rFonts w:ascii="Times New Roman" w:hAnsi="Times New Roman"/>
          <w:sz w:val="28"/>
          <w:szCs w:val="28"/>
        </w:rPr>
        <w:t>Паблишер</w:t>
      </w:r>
      <w:proofErr w:type="spellEnd"/>
      <w:r w:rsidRPr="007D7BE8">
        <w:rPr>
          <w:rFonts w:ascii="Times New Roman" w:hAnsi="Times New Roman"/>
          <w:sz w:val="28"/>
          <w:szCs w:val="28"/>
        </w:rPr>
        <w:t xml:space="preserve">, 2019. - 365 с. - ЭБС ZNANIUM.com. - URL: https://znanium.com/catalog/product/1838941 (дата обращения: 29.11.2022). – </w:t>
      </w:r>
      <w:proofErr w:type="gramStart"/>
      <w:r w:rsidRPr="007D7BE8">
        <w:rPr>
          <w:rFonts w:ascii="Times New Roman" w:hAnsi="Times New Roman"/>
          <w:sz w:val="28"/>
          <w:szCs w:val="28"/>
        </w:rPr>
        <w:t>Текст :</w:t>
      </w:r>
      <w:proofErr w:type="gramEnd"/>
      <w:r w:rsidRPr="007D7BE8">
        <w:rPr>
          <w:rFonts w:ascii="Times New Roman" w:hAnsi="Times New Roman"/>
          <w:sz w:val="28"/>
          <w:szCs w:val="28"/>
        </w:rPr>
        <w:t xml:space="preserve"> электронный.</w:t>
      </w:r>
    </w:p>
    <w:p w14:paraId="7B06FB8C" w14:textId="77777777" w:rsidR="00256618" w:rsidRPr="007D7BE8" w:rsidRDefault="00256618" w:rsidP="00256618">
      <w:pPr>
        <w:pStyle w:val="ab"/>
        <w:numPr>
          <w:ilvl w:val="0"/>
          <w:numId w:val="27"/>
        </w:numPr>
        <w:ind w:right="-568"/>
        <w:rPr>
          <w:rFonts w:ascii="Times New Roman" w:hAnsi="Times New Roman"/>
          <w:b/>
          <w:bCs/>
          <w:i/>
          <w:sz w:val="28"/>
          <w:szCs w:val="28"/>
        </w:rPr>
      </w:pPr>
      <w:r w:rsidRPr="007D7BE8">
        <w:rPr>
          <w:rFonts w:ascii="Times New Roman" w:hAnsi="Times New Roman"/>
          <w:sz w:val="28"/>
          <w:szCs w:val="28"/>
        </w:rPr>
        <w:t>Грекул, В.</w:t>
      </w:r>
      <w:r>
        <w:rPr>
          <w:rFonts w:ascii="Times New Roman" w:hAnsi="Times New Roman"/>
          <w:sz w:val="28"/>
          <w:szCs w:val="28"/>
        </w:rPr>
        <w:t xml:space="preserve"> </w:t>
      </w:r>
      <w:r w:rsidRPr="007D7BE8">
        <w:rPr>
          <w:rFonts w:ascii="Times New Roman" w:hAnsi="Times New Roman"/>
          <w:sz w:val="28"/>
          <w:szCs w:val="28"/>
        </w:rPr>
        <w:t>И. Ау</w:t>
      </w:r>
      <w:r>
        <w:rPr>
          <w:rFonts w:ascii="Times New Roman" w:hAnsi="Times New Roman"/>
          <w:sz w:val="28"/>
          <w:szCs w:val="28"/>
        </w:rPr>
        <w:t>дит информационных технологий: у</w:t>
      </w:r>
      <w:r w:rsidRPr="007D7BE8">
        <w:rPr>
          <w:rFonts w:ascii="Times New Roman" w:hAnsi="Times New Roman"/>
          <w:sz w:val="28"/>
          <w:szCs w:val="28"/>
        </w:rPr>
        <w:t>чебник для вузов / Грекул В.</w:t>
      </w:r>
      <w:r>
        <w:rPr>
          <w:rFonts w:ascii="Times New Roman" w:hAnsi="Times New Roman"/>
          <w:sz w:val="28"/>
          <w:szCs w:val="28"/>
        </w:rPr>
        <w:t xml:space="preserve"> </w:t>
      </w:r>
      <w:r w:rsidRPr="007D7BE8">
        <w:rPr>
          <w:rFonts w:ascii="Times New Roman" w:hAnsi="Times New Roman"/>
          <w:sz w:val="28"/>
          <w:szCs w:val="28"/>
        </w:rPr>
        <w:t xml:space="preserve">И. - </w:t>
      </w:r>
      <w:proofErr w:type="gramStart"/>
      <w:r w:rsidRPr="007D7BE8">
        <w:rPr>
          <w:rFonts w:ascii="Times New Roman" w:hAnsi="Times New Roman"/>
          <w:sz w:val="28"/>
          <w:szCs w:val="28"/>
        </w:rPr>
        <w:t>Москва :</w:t>
      </w:r>
      <w:proofErr w:type="gramEnd"/>
      <w:r>
        <w:rPr>
          <w:rFonts w:ascii="Times New Roman" w:hAnsi="Times New Roman"/>
          <w:sz w:val="28"/>
          <w:szCs w:val="28"/>
        </w:rPr>
        <w:t xml:space="preserve"> </w:t>
      </w:r>
      <w:r w:rsidRPr="007D7BE8">
        <w:rPr>
          <w:rFonts w:ascii="Times New Roman" w:hAnsi="Times New Roman"/>
          <w:sz w:val="28"/>
          <w:szCs w:val="28"/>
        </w:rPr>
        <w:t>Гор. линия-Телеком, 2015. - 154 с.</w:t>
      </w:r>
      <w:r>
        <w:rPr>
          <w:rFonts w:ascii="Times New Roman" w:hAnsi="Times New Roman"/>
          <w:sz w:val="28"/>
          <w:szCs w:val="28"/>
        </w:rPr>
        <w:t xml:space="preserve"> </w:t>
      </w:r>
      <w:r w:rsidRPr="007D7BE8">
        <w:rPr>
          <w:rFonts w:ascii="Times New Roman" w:hAnsi="Times New Roman"/>
          <w:sz w:val="28"/>
          <w:szCs w:val="28"/>
        </w:rPr>
        <w:t xml:space="preserve">- ЭБС ZNANIUM.com - URL: https://znanium.com/catalog/product/555524 (дата обращения: 29.11.2022). – </w:t>
      </w:r>
      <w:proofErr w:type="gramStart"/>
      <w:r w:rsidRPr="007D7BE8">
        <w:rPr>
          <w:rFonts w:ascii="Times New Roman" w:hAnsi="Times New Roman"/>
          <w:sz w:val="28"/>
          <w:szCs w:val="28"/>
        </w:rPr>
        <w:t>Текст :</w:t>
      </w:r>
      <w:proofErr w:type="gramEnd"/>
      <w:r w:rsidRPr="007D7BE8">
        <w:rPr>
          <w:rFonts w:ascii="Times New Roman" w:hAnsi="Times New Roman"/>
          <w:sz w:val="28"/>
          <w:szCs w:val="28"/>
        </w:rPr>
        <w:t xml:space="preserve"> электронный.</w:t>
      </w:r>
    </w:p>
    <w:p w14:paraId="55ED1FDF" w14:textId="77777777" w:rsidR="00256618" w:rsidRPr="00140DAA" w:rsidRDefault="00256618" w:rsidP="00256618">
      <w:pPr>
        <w:ind w:right="-363"/>
        <w:jc w:val="center"/>
        <w:rPr>
          <w:rFonts w:ascii="Times New Roman" w:hAnsi="Times New Roman"/>
          <w:b/>
          <w:i/>
          <w:sz w:val="28"/>
          <w:szCs w:val="28"/>
        </w:rPr>
      </w:pPr>
      <w:r w:rsidRPr="00140DAA">
        <w:rPr>
          <w:rFonts w:ascii="Times New Roman" w:hAnsi="Times New Roman"/>
          <w:b/>
          <w:bCs/>
          <w:i/>
          <w:sz w:val="28"/>
          <w:szCs w:val="28"/>
        </w:rPr>
        <w:t>Дополнительная</w:t>
      </w:r>
      <w:r w:rsidRPr="00140DAA">
        <w:rPr>
          <w:rFonts w:ascii="Times New Roman" w:hAnsi="Times New Roman"/>
          <w:b/>
          <w:i/>
          <w:sz w:val="28"/>
          <w:szCs w:val="28"/>
        </w:rPr>
        <w:t xml:space="preserve"> литература</w:t>
      </w:r>
    </w:p>
    <w:bookmarkEnd w:id="35"/>
    <w:p w14:paraId="04EC8B27" w14:textId="65ED17CE" w:rsidR="00256618" w:rsidRDefault="00256618" w:rsidP="00256618">
      <w:pPr>
        <w:pStyle w:val="ab"/>
        <w:numPr>
          <w:ilvl w:val="0"/>
          <w:numId w:val="27"/>
        </w:numPr>
        <w:suppressAutoHyphens/>
        <w:autoSpaceDE w:val="0"/>
        <w:autoSpaceDN w:val="0"/>
        <w:adjustRightInd w:val="0"/>
        <w:spacing w:after="0" w:line="240" w:lineRule="auto"/>
        <w:ind w:right="-610"/>
        <w:rPr>
          <w:rFonts w:ascii="Times New Roman" w:hAnsi="Times New Roman"/>
          <w:bCs/>
          <w:sz w:val="28"/>
          <w:szCs w:val="28"/>
        </w:rPr>
      </w:pPr>
      <w:r w:rsidRPr="003C0C58">
        <w:rPr>
          <w:rFonts w:ascii="Times New Roman" w:hAnsi="Times New Roman"/>
          <w:bCs/>
          <w:sz w:val="28"/>
          <w:szCs w:val="28"/>
        </w:rPr>
        <w:t>Булыга Р.</w:t>
      </w:r>
      <w:r>
        <w:rPr>
          <w:rFonts w:ascii="Times New Roman" w:hAnsi="Times New Roman"/>
          <w:bCs/>
          <w:sz w:val="28"/>
          <w:szCs w:val="28"/>
        </w:rPr>
        <w:t xml:space="preserve"> </w:t>
      </w:r>
      <w:r w:rsidRPr="003C0C58">
        <w:rPr>
          <w:rFonts w:ascii="Times New Roman" w:hAnsi="Times New Roman"/>
          <w:bCs/>
          <w:sz w:val="28"/>
          <w:szCs w:val="28"/>
        </w:rPr>
        <w:t>П. Аудит бизнеса. Практика и проблемы развития: монография / Р.</w:t>
      </w:r>
      <w:r>
        <w:rPr>
          <w:rFonts w:ascii="Times New Roman" w:hAnsi="Times New Roman"/>
          <w:bCs/>
          <w:sz w:val="28"/>
          <w:szCs w:val="28"/>
        </w:rPr>
        <w:t xml:space="preserve"> </w:t>
      </w:r>
      <w:r w:rsidRPr="003C0C58">
        <w:rPr>
          <w:rFonts w:ascii="Times New Roman" w:hAnsi="Times New Roman"/>
          <w:bCs/>
          <w:sz w:val="28"/>
          <w:szCs w:val="28"/>
        </w:rPr>
        <w:t>П. Булыга, М.</w:t>
      </w:r>
      <w:r>
        <w:rPr>
          <w:rFonts w:ascii="Times New Roman" w:hAnsi="Times New Roman"/>
          <w:bCs/>
          <w:sz w:val="28"/>
          <w:szCs w:val="28"/>
        </w:rPr>
        <w:t xml:space="preserve"> </w:t>
      </w:r>
      <w:r w:rsidRPr="003C0C58">
        <w:rPr>
          <w:rFonts w:ascii="Times New Roman" w:hAnsi="Times New Roman"/>
          <w:bCs/>
          <w:sz w:val="28"/>
          <w:szCs w:val="28"/>
        </w:rPr>
        <w:t>В. Мельник; под ред. Р.</w:t>
      </w:r>
      <w:r>
        <w:rPr>
          <w:rFonts w:ascii="Times New Roman" w:hAnsi="Times New Roman"/>
          <w:bCs/>
          <w:sz w:val="28"/>
          <w:szCs w:val="28"/>
        </w:rPr>
        <w:t xml:space="preserve"> </w:t>
      </w:r>
      <w:r w:rsidRPr="003C0C58">
        <w:rPr>
          <w:rFonts w:ascii="Times New Roman" w:hAnsi="Times New Roman"/>
          <w:bCs/>
          <w:sz w:val="28"/>
          <w:szCs w:val="28"/>
        </w:rPr>
        <w:t xml:space="preserve">П. Булыги. - Москва: </w:t>
      </w:r>
      <w:proofErr w:type="spellStart"/>
      <w:r w:rsidRPr="003C0C58">
        <w:rPr>
          <w:rFonts w:ascii="Times New Roman" w:hAnsi="Times New Roman"/>
          <w:bCs/>
          <w:sz w:val="28"/>
          <w:szCs w:val="28"/>
        </w:rPr>
        <w:t>Юнити</w:t>
      </w:r>
      <w:proofErr w:type="spellEnd"/>
      <w:r w:rsidRPr="003C0C58">
        <w:rPr>
          <w:rFonts w:ascii="Times New Roman" w:hAnsi="Times New Roman"/>
          <w:bCs/>
          <w:sz w:val="28"/>
          <w:szCs w:val="28"/>
        </w:rPr>
        <w:t xml:space="preserve">, 2013. - 264 с. - Текст: непосредственный. - То же. - 2017. - ЭБС Университетская библиотека ONLINE. - URL: https://biblioclub.ru/index.php?page=book&amp;id=682406 (дата обращения: 29.11.2022). – </w:t>
      </w:r>
      <w:proofErr w:type="gramStart"/>
      <w:r w:rsidRPr="003C0C58">
        <w:rPr>
          <w:rFonts w:ascii="Times New Roman" w:hAnsi="Times New Roman"/>
          <w:bCs/>
          <w:sz w:val="28"/>
          <w:szCs w:val="28"/>
        </w:rPr>
        <w:t>Текст :</w:t>
      </w:r>
      <w:proofErr w:type="gramEnd"/>
      <w:r w:rsidRPr="003C0C58">
        <w:rPr>
          <w:rFonts w:ascii="Times New Roman" w:hAnsi="Times New Roman"/>
          <w:bCs/>
          <w:sz w:val="28"/>
          <w:szCs w:val="28"/>
        </w:rPr>
        <w:t xml:space="preserve"> электронный.</w:t>
      </w:r>
    </w:p>
    <w:p w14:paraId="6BD12D12" w14:textId="77777777" w:rsidR="00256618" w:rsidRPr="00256618" w:rsidRDefault="00256618" w:rsidP="00256618">
      <w:pPr>
        <w:suppressAutoHyphens/>
        <w:autoSpaceDE w:val="0"/>
        <w:autoSpaceDN w:val="0"/>
        <w:adjustRightInd w:val="0"/>
        <w:ind w:right="-610" w:firstLine="0"/>
        <w:rPr>
          <w:rFonts w:ascii="Times New Roman" w:hAnsi="Times New Roman"/>
          <w:sz w:val="28"/>
          <w:szCs w:val="28"/>
        </w:rPr>
      </w:pPr>
    </w:p>
    <w:p w14:paraId="01A3022E" w14:textId="77777777" w:rsidR="00256618" w:rsidRDefault="00256618" w:rsidP="00256618">
      <w:pPr>
        <w:pStyle w:val="1"/>
        <w:spacing w:before="0"/>
        <w:ind w:right="-284" w:firstLine="0"/>
        <w:rPr>
          <w:rFonts w:ascii="Times New Roman" w:hAnsi="Times New Roman"/>
          <w:color w:val="auto"/>
        </w:rPr>
      </w:pPr>
      <w:bookmarkStart w:id="36" w:name="_Toc510428048"/>
      <w:r>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36"/>
    </w:p>
    <w:p w14:paraId="65975C3A" w14:textId="77777777" w:rsidR="00256618" w:rsidRPr="00A71F70" w:rsidRDefault="00256618" w:rsidP="00256618">
      <w:pPr>
        <w:numPr>
          <w:ilvl w:val="0"/>
          <w:numId w:val="3"/>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Электронная библиотека Финансового университета (ЭБ) </w:t>
      </w:r>
      <w:hyperlink r:id="rId8" w:history="1">
        <w:r w:rsidRPr="00A71F70">
          <w:rPr>
            <w:rStyle w:val="af4"/>
            <w:rFonts w:ascii="Times New Roman" w:eastAsia="Calibri" w:hAnsi="Times New Roman"/>
            <w:color w:val="000000"/>
            <w:sz w:val="28"/>
            <w:szCs w:val="28"/>
          </w:rPr>
          <w:t>http://elib.fa.ru/</w:t>
        </w:r>
      </w:hyperlink>
    </w:p>
    <w:p w14:paraId="7AB9FBC7" w14:textId="77777777" w:rsidR="00256618" w:rsidRPr="00A71F70" w:rsidRDefault="00256618" w:rsidP="00256618">
      <w:pPr>
        <w:numPr>
          <w:ilvl w:val="0"/>
          <w:numId w:val="3"/>
        </w:numPr>
        <w:ind w:right="-610"/>
        <w:contextualSpacing/>
        <w:rPr>
          <w:rFonts w:ascii="Times New Roman" w:hAnsi="Times New Roman"/>
          <w:color w:val="000000"/>
          <w:sz w:val="28"/>
          <w:szCs w:val="28"/>
          <w:u w:val="single"/>
        </w:rPr>
      </w:pPr>
      <w:r w:rsidRPr="00A71F70">
        <w:rPr>
          <w:rFonts w:ascii="Times New Roman" w:hAnsi="Times New Roman"/>
          <w:color w:val="000000"/>
          <w:sz w:val="28"/>
          <w:szCs w:val="28"/>
        </w:rPr>
        <w:t xml:space="preserve">Электронно-библиотечная система BOOK.RU </w:t>
      </w:r>
      <w:hyperlink r:id="rId9" w:history="1">
        <w:r w:rsidRPr="00A71F70">
          <w:rPr>
            <w:rStyle w:val="af4"/>
            <w:rFonts w:ascii="Times New Roman" w:eastAsia="Calibri" w:hAnsi="Times New Roman"/>
            <w:color w:val="000000"/>
            <w:sz w:val="28"/>
            <w:szCs w:val="28"/>
          </w:rPr>
          <w:t>http://www.book.ru</w:t>
        </w:r>
      </w:hyperlink>
    </w:p>
    <w:p w14:paraId="4BFCFD60" w14:textId="77777777" w:rsidR="00256618" w:rsidRPr="00A71F70" w:rsidRDefault="00256618" w:rsidP="00256618">
      <w:pPr>
        <w:numPr>
          <w:ilvl w:val="0"/>
          <w:numId w:val="3"/>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«Университетская библиотека ОНЛАЙН» </w:t>
      </w:r>
      <w:hyperlink r:id="rId10" w:history="1">
        <w:r w:rsidRPr="00A71F70">
          <w:rPr>
            <w:rStyle w:val="af4"/>
            <w:rFonts w:ascii="Times New Roman" w:eastAsia="Calibri" w:hAnsi="Times New Roman"/>
            <w:color w:val="000000"/>
            <w:sz w:val="28"/>
            <w:szCs w:val="28"/>
            <w:lang w:val="en-US"/>
          </w:rPr>
          <w:t>http</w:t>
        </w:r>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biblioclub</w:t>
        </w:r>
        <w:proofErr w:type="spellEnd"/>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ru</w:t>
        </w:r>
        <w:proofErr w:type="spellEnd"/>
        <w:r w:rsidRPr="00A71F70">
          <w:rPr>
            <w:rStyle w:val="af4"/>
            <w:rFonts w:ascii="Times New Roman" w:eastAsia="Calibri" w:hAnsi="Times New Roman"/>
            <w:color w:val="000000"/>
            <w:sz w:val="28"/>
            <w:szCs w:val="28"/>
          </w:rPr>
          <w:t>/</w:t>
        </w:r>
      </w:hyperlink>
    </w:p>
    <w:p w14:paraId="43911DEC" w14:textId="77777777" w:rsidR="00256618" w:rsidRPr="00A71F70" w:rsidRDefault="00256618" w:rsidP="00256618">
      <w:pPr>
        <w:numPr>
          <w:ilvl w:val="0"/>
          <w:numId w:val="3"/>
        </w:numPr>
        <w:ind w:right="-610"/>
        <w:contextualSpacing/>
        <w:rPr>
          <w:rFonts w:ascii="Times New Roman" w:hAnsi="Times New Roman"/>
          <w:color w:val="000000"/>
          <w:sz w:val="28"/>
          <w:szCs w:val="28"/>
          <w:u w:val="single"/>
        </w:rPr>
      </w:pPr>
      <w:r w:rsidRPr="00A71F70">
        <w:rPr>
          <w:rFonts w:ascii="Times New Roman" w:hAnsi="Times New Roman"/>
          <w:color w:val="000000"/>
          <w:sz w:val="28"/>
          <w:szCs w:val="28"/>
        </w:rPr>
        <w:t xml:space="preserve">Электронно-библиотечная система </w:t>
      </w:r>
      <w:proofErr w:type="spellStart"/>
      <w:r w:rsidRPr="00A71F70">
        <w:rPr>
          <w:rFonts w:ascii="Times New Roman" w:hAnsi="Times New Roman"/>
          <w:color w:val="000000"/>
          <w:sz w:val="28"/>
          <w:szCs w:val="28"/>
          <w:lang w:val="en-US"/>
        </w:rPr>
        <w:t>Znanium</w:t>
      </w:r>
      <w:proofErr w:type="spellEnd"/>
      <w:r w:rsidRPr="00A71F70">
        <w:rPr>
          <w:rFonts w:ascii="Times New Roman" w:hAnsi="Times New Roman"/>
          <w:color w:val="000000"/>
          <w:sz w:val="28"/>
          <w:szCs w:val="28"/>
        </w:rPr>
        <w:t xml:space="preserve"> </w:t>
      </w:r>
      <w:hyperlink r:id="rId11" w:history="1">
        <w:r w:rsidRPr="00A71F70">
          <w:rPr>
            <w:rStyle w:val="af4"/>
            <w:rFonts w:ascii="Times New Roman" w:eastAsia="Calibri" w:hAnsi="Times New Roman"/>
            <w:color w:val="000000"/>
            <w:sz w:val="28"/>
            <w:szCs w:val="28"/>
          </w:rPr>
          <w:t>http://www.znanium.com</w:t>
        </w:r>
      </w:hyperlink>
    </w:p>
    <w:p w14:paraId="3135BC9A" w14:textId="77777777" w:rsidR="00256618" w:rsidRPr="00A71F70" w:rsidRDefault="00256618" w:rsidP="00256618">
      <w:pPr>
        <w:numPr>
          <w:ilvl w:val="0"/>
          <w:numId w:val="3"/>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издательства «ЮРАЙТ» </w:t>
      </w:r>
      <w:hyperlink r:id="rId12" w:history="1">
        <w:r w:rsidRPr="00A71F70">
          <w:rPr>
            <w:rStyle w:val="af4"/>
            <w:rFonts w:ascii="Times New Roman" w:eastAsia="Calibri" w:hAnsi="Times New Roman"/>
            <w:color w:val="000000"/>
            <w:sz w:val="28"/>
            <w:szCs w:val="28"/>
            <w:lang w:val="en-US"/>
          </w:rPr>
          <w:t>https</w:t>
        </w:r>
        <w:r w:rsidRPr="00A71F70">
          <w:rPr>
            <w:rStyle w:val="af4"/>
            <w:rFonts w:ascii="Times New Roman" w:eastAsia="Calibri" w:hAnsi="Times New Roman"/>
            <w:color w:val="000000"/>
            <w:sz w:val="28"/>
            <w:szCs w:val="28"/>
          </w:rPr>
          <w:t>://</w:t>
        </w:r>
        <w:r w:rsidRPr="00A71F70">
          <w:rPr>
            <w:rStyle w:val="af4"/>
            <w:rFonts w:ascii="Times New Roman" w:eastAsia="Calibri" w:hAnsi="Times New Roman"/>
            <w:color w:val="000000"/>
            <w:sz w:val="28"/>
            <w:szCs w:val="28"/>
            <w:lang w:val="en-US"/>
          </w:rPr>
          <w:t>www</w:t>
        </w:r>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biblio</w:t>
        </w:r>
        <w:proofErr w:type="spellEnd"/>
        <w:r w:rsidRPr="00A71F70">
          <w:rPr>
            <w:rStyle w:val="af4"/>
            <w:rFonts w:ascii="Times New Roman" w:eastAsia="Calibri" w:hAnsi="Times New Roman"/>
            <w:color w:val="000000"/>
            <w:sz w:val="28"/>
            <w:szCs w:val="28"/>
          </w:rPr>
          <w:t>-</w:t>
        </w:r>
        <w:r w:rsidRPr="00A71F70">
          <w:rPr>
            <w:rStyle w:val="af4"/>
            <w:rFonts w:ascii="Times New Roman" w:eastAsia="Calibri" w:hAnsi="Times New Roman"/>
            <w:color w:val="000000"/>
            <w:sz w:val="28"/>
            <w:szCs w:val="28"/>
            <w:lang w:val="en-US"/>
          </w:rPr>
          <w:t>online</w:t>
        </w:r>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ru</w:t>
        </w:r>
        <w:proofErr w:type="spellEnd"/>
        <w:r w:rsidRPr="00A71F70">
          <w:rPr>
            <w:rStyle w:val="af4"/>
            <w:rFonts w:ascii="Times New Roman" w:eastAsia="Calibri" w:hAnsi="Times New Roman"/>
            <w:color w:val="000000"/>
            <w:sz w:val="28"/>
            <w:szCs w:val="28"/>
          </w:rPr>
          <w:t>/</w:t>
        </w:r>
      </w:hyperlink>
      <w:r w:rsidRPr="00A71F70">
        <w:rPr>
          <w:rFonts w:ascii="Times New Roman" w:hAnsi="Times New Roman"/>
          <w:color w:val="000000"/>
          <w:sz w:val="28"/>
          <w:szCs w:val="28"/>
        </w:rPr>
        <w:t xml:space="preserve">  </w:t>
      </w:r>
    </w:p>
    <w:p w14:paraId="75913FED" w14:textId="77777777" w:rsidR="00256618" w:rsidRPr="00A71F70" w:rsidRDefault="00256618" w:rsidP="00256618">
      <w:pPr>
        <w:numPr>
          <w:ilvl w:val="0"/>
          <w:numId w:val="3"/>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издательства «Лань» </w:t>
      </w:r>
      <w:hyperlink r:id="rId13" w:history="1">
        <w:r w:rsidRPr="00A71F70">
          <w:rPr>
            <w:rStyle w:val="af4"/>
            <w:rFonts w:ascii="Times New Roman" w:eastAsia="Calibri" w:hAnsi="Times New Roman"/>
            <w:color w:val="000000"/>
            <w:sz w:val="28"/>
            <w:szCs w:val="28"/>
          </w:rPr>
          <w:t>https://e.lanbook.com/</w:t>
        </w:r>
      </w:hyperlink>
    </w:p>
    <w:p w14:paraId="604E5B16" w14:textId="77777777" w:rsidR="00256618" w:rsidRPr="00A71F70" w:rsidRDefault="00256618" w:rsidP="00256618">
      <w:pPr>
        <w:numPr>
          <w:ilvl w:val="0"/>
          <w:numId w:val="3"/>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Деловая онлайн-библиотека </w:t>
      </w:r>
      <w:proofErr w:type="spellStart"/>
      <w:r w:rsidRPr="00A71F70">
        <w:rPr>
          <w:rFonts w:ascii="Times New Roman" w:hAnsi="Times New Roman"/>
          <w:color w:val="000000"/>
          <w:sz w:val="28"/>
          <w:szCs w:val="28"/>
          <w:lang w:val="en-US"/>
        </w:rPr>
        <w:t>Alpina</w:t>
      </w:r>
      <w:proofErr w:type="spellEnd"/>
      <w:r w:rsidRPr="00A71F70">
        <w:rPr>
          <w:rFonts w:ascii="Times New Roman" w:hAnsi="Times New Roman"/>
          <w:color w:val="000000"/>
          <w:sz w:val="28"/>
          <w:szCs w:val="28"/>
        </w:rPr>
        <w:t xml:space="preserve"> </w:t>
      </w:r>
      <w:r w:rsidRPr="00A71F70">
        <w:rPr>
          <w:rFonts w:ascii="Times New Roman" w:hAnsi="Times New Roman"/>
          <w:color w:val="000000"/>
          <w:sz w:val="28"/>
          <w:szCs w:val="28"/>
          <w:lang w:val="en-US"/>
        </w:rPr>
        <w:t>Digital</w:t>
      </w:r>
      <w:r w:rsidRPr="00A71F70">
        <w:rPr>
          <w:rFonts w:ascii="Times New Roman" w:hAnsi="Times New Roman"/>
          <w:color w:val="000000"/>
          <w:sz w:val="28"/>
          <w:szCs w:val="28"/>
        </w:rPr>
        <w:t xml:space="preserve"> </w:t>
      </w:r>
      <w:hyperlink r:id="rId14" w:history="1">
        <w:r w:rsidRPr="00A71F70">
          <w:rPr>
            <w:rStyle w:val="af4"/>
            <w:rFonts w:ascii="Times New Roman" w:eastAsia="Calibri" w:hAnsi="Times New Roman"/>
            <w:color w:val="177361"/>
            <w:sz w:val="28"/>
            <w:szCs w:val="28"/>
            <w:lang w:val="en-US"/>
          </w:rPr>
          <w:t>http</w:t>
        </w:r>
        <w:r w:rsidRPr="00A71F70">
          <w:rPr>
            <w:rStyle w:val="af4"/>
            <w:rFonts w:ascii="Times New Roman" w:eastAsia="Calibri" w:hAnsi="Times New Roman"/>
            <w:color w:val="177361"/>
            <w:sz w:val="28"/>
            <w:szCs w:val="28"/>
          </w:rPr>
          <w:t>://</w:t>
        </w:r>
        <w:r w:rsidRPr="00A71F70">
          <w:rPr>
            <w:rStyle w:val="af4"/>
            <w:rFonts w:ascii="Times New Roman" w:eastAsia="Calibri" w:hAnsi="Times New Roman"/>
            <w:color w:val="177361"/>
            <w:sz w:val="28"/>
            <w:szCs w:val="28"/>
            <w:lang w:val="en-US"/>
          </w:rPr>
          <w:t>lib</w:t>
        </w:r>
        <w:r w:rsidRPr="00A71F70">
          <w:rPr>
            <w:rStyle w:val="af4"/>
            <w:rFonts w:ascii="Times New Roman" w:eastAsia="Calibri" w:hAnsi="Times New Roman"/>
            <w:color w:val="177361"/>
            <w:sz w:val="28"/>
            <w:szCs w:val="28"/>
          </w:rPr>
          <w:t>.</w:t>
        </w:r>
        <w:proofErr w:type="spellStart"/>
        <w:r w:rsidRPr="00A71F70">
          <w:rPr>
            <w:rStyle w:val="af4"/>
            <w:rFonts w:ascii="Times New Roman" w:eastAsia="Calibri" w:hAnsi="Times New Roman"/>
            <w:color w:val="177361"/>
            <w:sz w:val="28"/>
            <w:szCs w:val="28"/>
            <w:lang w:val="en-US"/>
          </w:rPr>
          <w:t>alpinadigital</w:t>
        </w:r>
        <w:proofErr w:type="spellEnd"/>
        <w:r w:rsidRPr="00A71F70">
          <w:rPr>
            <w:rStyle w:val="af4"/>
            <w:rFonts w:ascii="Times New Roman" w:eastAsia="Calibri" w:hAnsi="Times New Roman"/>
            <w:color w:val="177361"/>
            <w:sz w:val="28"/>
            <w:szCs w:val="28"/>
          </w:rPr>
          <w:t>.</w:t>
        </w:r>
        <w:proofErr w:type="spellStart"/>
        <w:r w:rsidRPr="00A71F70">
          <w:rPr>
            <w:rStyle w:val="af4"/>
            <w:rFonts w:ascii="Times New Roman" w:eastAsia="Calibri" w:hAnsi="Times New Roman"/>
            <w:color w:val="177361"/>
            <w:sz w:val="28"/>
            <w:szCs w:val="28"/>
            <w:lang w:val="en-US"/>
          </w:rPr>
          <w:t>ru</w:t>
        </w:r>
        <w:proofErr w:type="spellEnd"/>
        <w:r w:rsidRPr="00A71F70">
          <w:rPr>
            <w:rStyle w:val="af4"/>
            <w:rFonts w:ascii="Times New Roman" w:eastAsia="Calibri" w:hAnsi="Times New Roman"/>
            <w:color w:val="177361"/>
            <w:sz w:val="28"/>
            <w:szCs w:val="28"/>
          </w:rPr>
          <w:t>/</w:t>
        </w:r>
      </w:hyperlink>
    </w:p>
    <w:p w14:paraId="39093BBA" w14:textId="77777777" w:rsidR="00256618" w:rsidRPr="00A71F70" w:rsidRDefault="00256618" w:rsidP="00256618">
      <w:pPr>
        <w:numPr>
          <w:ilvl w:val="0"/>
          <w:numId w:val="3"/>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Научная электронная библиотека </w:t>
      </w:r>
      <w:proofErr w:type="spellStart"/>
      <w:r w:rsidRPr="00A71F70">
        <w:rPr>
          <w:rFonts w:ascii="Times New Roman" w:hAnsi="Times New Roman"/>
          <w:color w:val="000000"/>
          <w:sz w:val="28"/>
          <w:szCs w:val="28"/>
          <w:lang w:val="en-US"/>
        </w:rPr>
        <w:t>eLibrary</w:t>
      </w:r>
      <w:proofErr w:type="spellEnd"/>
      <w:r w:rsidRPr="00A71F70">
        <w:rPr>
          <w:rFonts w:ascii="Times New Roman" w:hAnsi="Times New Roman"/>
          <w:color w:val="000000"/>
          <w:sz w:val="28"/>
          <w:szCs w:val="28"/>
        </w:rPr>
        <w:t>.</w:t>
      </w:r>
      <w:proofErr w:type="spellStart"/>
      <w:r w:rsidRPr="00A71F70">
        <w:rPr>
          <w:rFonts w:ascii="Times New Roman" w:hAnsi="Times New Roman"/>
          <w:color w:val="000000"/>
          <w:sz w:val="28"/>
          <w:szCs w:val="28"/>
          <w:lang w:val="en-US"/>
        </w:rPr>
        <w:t>ru</w:t>
      </w:r>
      <w:proofErr w:type="spellEnd"/>
      <w:r w:rsidRPr="00A71F70">
        <w:rPr>
          <w:rFonts w:ascii="Times New Roman" w:hAnsi="Times New Roman"/>
          <w:color w:val="000000"/>
          <w:sz w:val="28"/>
          <w:szCs w:val="28"/>
        </w:rPr>
        <w:t xml:space="preserve"> </w:t>
      </w:r>
      <w:hyperlink r:id="rId15" w:history="1">
        <w:r w:rsidRPr="00A71F70">
          <w:rPr>
            <w:rStyle w:val="af4"/>
            <w:rFonts w:ascii="Times New Roman" w:eastAsia="Calibri" w:hAnsi="Times New Roman"/>
            <w:color w:val="000000"/>
            <w:sz w:val="28"/>
            <w:szCs w:val="28"/>
            <w:lang w:val="en-US"/>
          </w:rPr>
          <w:t>http</w:t>
        </w:r>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elibrary</w:t>
        </w:r>
        <w:proofErr w:type="spellEnd"/>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ru</w:t>
        </w:r>
        <w:proofErr w:type="spellEnd"/>
      </w:hyperlink>
      <w:r w:rsidRPr="00A71F70">
        <w:rPr>
          <w:rFonts w:ascii="Times New Roman" w:hAnsi="Times New Roman"/>
          <w:color w:val="000000"/>
          <w:sz w:val="28"/>
          <w:szCs w:val="28"/>
        </w:rPr>
        <w:t xml:space="preserve">  </w:t>
      </w:r>
    </w:p>
    <w:p w14:paraId="32451527" w14:textId="77777777" w:rsidR="00256618" w:rsidRPr="00A71F70" w:rsidRDefault="00256618" w:rsidP="00256618">
      <w:pPr>
        <w:numPr>
          <w:ilvl w:val="0"/>
          <w:numId w:val="3"/>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Национальная электронная библиотека </w:t>
      </w:r>
      <w:hyperlink r:id="rId16" w:history="1">
        <w:r w:rsidRPr="00A71F70">
          <w:rPr>
            <w:rStyle w:val="af4"/>
            <w:rFonts w:ascii="Times New Roman" w:eastAsia="Calibri" w:hAnsi="Times New Roman"/>
            <w:color w:val="000000"/>
            <w:sz w:val="28"/>
            <w:szCs w:val="28"/>
          </w:rPr>
          <w:t>http://нэб.рф/</w:t>
        </w:r>
      </w:hyperlink>
    </w:p>
    <w:p w14:paraId="1F49570E" w14:textId="77777777" w:rsidR="00256618" w:rsidRPr="00A71F70" w:rsidRDefault="00256618" w:rsidP="00256618">
      <w:pPr>
        <w:pStyle w:val="ab"/>
        <w:numPr>
          <w:ilvl w:val="0"/>
          <w:numId w:val="3"/>
        </w:numPr>
        <w:spacing w:after="0" w:line="240" w:lineRule="auto"/>
        <w:ind w:right="-284"/>
        <w:jc w:val="both"/>
        <w:rPr>
          <w:rFonts w:ascii="Times New Roman" w:hAnsi="Times New Roman"/>
          <w:sz w:val="28"/>
          <w:szCs w:val="28"/>
        </w:rPr>
      </w:pPr>
      <w:r w:rsidRPr="00A71F70">
        <w:rPr>
          <w:rFonts w:ascii="Times New Roman" w:hAnsi="Times New Roman"/>
          <w:color w:val="000000"/>
          <w:sz w:val="28"/>
          <w:szCs w:val="28"/>
        </w:rPr>
        <w:t xml:space="preserve"> </w:t>
      </w:r>
      <w:r w:rsidRPr="00A71F70">
        <w:rPr>
          <w:rFonts w:ascii="Times New Roman" w:hAnsi="Times New Roman"/>
          <w:bCs/>
          <w:iCs/>
          <w:sz w:val="28"/>
          <w:szCs w:val="28"/>
        </w:rPr>
        <w:t xml:space="preserve">Информационный портал </w:t>
      </w:r>
      <w:r w:rsidRPr="00A71F70">
        <w:rPr>
          <w:rFonts w:ascii="Times New Roman" w:hAnsi="Times New Roman"/>
          <w:bCs/>
          <w:iCs/>
          <w:sz w:val="28"/>
          <w:szCs w:val="28"/>
          <w:lang w:val="en-US"/>
        </w:rPr>
        <w:t>www</w:t>
      </w:r>
      <w:r w:rsidRPr="00A71F70">
        <w:rPr>
          <w:rFonts w:ascii="Times New Roman" w:hAnsi="Times New Roman"/>
          <w:bCs/>
          <w:iCs/>
          <w:sz w:val="28"/>
          <w:szCs w:val="28"/>
        </w:rPr>
        <w:t>.</w:t>
      </w:r>
      <w:proofErr w:type="spellStart"/>
      <w:r w:rsidRPr="00A71F70">
        <w:rPr>
          <w:rFonts w:ascii="Times New Roman" w:hAnsi="Times New Roman"/>
          <w:bCs/>
          <w:iCs/>
          <w:sz w:val="28"/>
          <w:szCs w:val="28"/>
          <w:lang w:val="en-US"/>
        </w:rPr>
        <w:t>cnews</w:t>
      </w:r>
      <w:proofErr w:type="spellEnd"/>
      <w:r w:rsidRPr="00A71F70">
        <w:rPr>
          <w:rFonts w:ascii="Times New Roman" w:hAnsi="Times New Roman"/>
          <w:bCs/>
          <w:iCs/>
          <w:sz w:val="28"/>
          <w:szCs w:val="28"/>
        </w:rPr>
        <w:t>.</w:t>
      </w:r>
      <w:proofErr w:type="spellStart"/>
      <w:r w:rsidRPr="00A71F70">
        <w:rPr>
          <w:rFonts w:ascii="Times New Roman" w:hAnsi="Times New Roman"/>
          <w:bCs/>
          <w:iCs/>
          <w:sz w:val="28"/>
          <w:szCs w:val="28"/>
          <w:lang w:val="en-US"/>
        </w:rPr>
        <w:t>ru</w:t>
      </w:r>
      <w:proofErr w:type="spellEnd"/>
      <w:r w:rsidRPr="00A71F70">
        <w:rPr>
          <w:rFonts w:ascii="Times New Roman" w:hAnsi="Times New Roman"/>
          <w:sz w:val="28"/>
          <w:szCs w:val="28"/>
        </w:rPr>
        <w:t xml:space="preserve"> [Электронный ресурс], режим доступа: </w:t>
      </w:r>
      <w:hyperlink r:id="rId17" w:history="1">
        <w:r w:rsidRPr="00A71F70">
          <w:rPr>
            <w:rStyle w:val="af4"/>
            <w:rFonts w:ascii="Times New Roman" w:hAnsi="Times New Roman"/>
            <w:bCs/>
            <w:iCs/>
            <w:sz w:val="28"/>
            <w:szCs w:val="28"/>
            <w:lang w:val="en-US"/>
          </w:rPr>
          <w:t>www</w:t>
        </w:r>
        <w:r w:rsidRPr="00A71F70">
          <w:rPr>
            <w:rStyle w:val="af4"/>
            <w:rFonts w:ascii="Times New Roman" w:hAnsi="Times New Roman"/>
            <w:bCs/>
            <w:iCs/>
            <w:sz w:val="28"/>
            <w:szCs w:val="28"/>
          </w:rPr>
          <w:t>.</w:t>
        </w:r>
        <w:proofErr w:type="spellStart"/>
        <w:r w:rsidRPr="00A71F70">
          <w:rPr>
            <w:rStyle w:val="af4"/>
            <w:rFonts w:ascii="Times New Roman" w:hAnsi="Times New Roman"/>
            <w:bCs/>
            <w:iCs/>
            <w:sz w:val="28"/>
            <w:szCs w:val="28"/>
            <w:lang w:val="en-US"/>
          </w:rPr>
          <w:t>cnews</w:t>
        </w:r>
        <w:proofErr w:type="spellEnd"/>
        <w:r w:rsidRPr="00A71F70">
          <w:rPr>
            <w:rStyle w:val="af4"/>
            <w:rFonts w:ascii="Times New Roman" w:hAnsi="Times New Roman"/>
            <w:bCs/>
            <w:iCs/>
            <w:sz w:val="28"/>
            <w:szCs w:val="28"/>
          </w:rPr>
          <w:t>.</w:t>
        </w:r>
        <w:proofErr w:type="spellStart"/>
        <w:r w:rsidRPr="00A71F70">
          <w:rPr>
            <w:rStyle w:val="af4"/>
            <w:rFonts w:ascii="Times New Roman" w:hAnsi="Times New Roman"/>
            <w:bCs/>
            <w:iCs/>
            <w:sz w:val="28"/>
            <w:szCs w:val="28"/>
            <w:lang w:val="en-US"/>
          </w:rPr>
          <w:t>ru</w:t>
        </w:r>
        <w:proofErr w:type="spellEnd"/>
      </w:hyperlink>
    </w:p>
    <w:p w14:paraId="5B9D7E6A" w14:textId="77777777" w:rsidR="00256618" w:rsidRPr="00A71F70" w:rsidRDefault="009B116F" w:rsidP="00256618">
      <w:pPr>
        <w:widowControl w:val="0"/>
        <w:numPr>
          <w:ilvl w:val="0"/>
          <w:numId w:val="3"/>
        </w:numPr>
        <w:autoSpaceDE w:val="0"/>
        <w:autoSpaceDN w:val="0"/>
        <w:adjustRightInd w:val="0"/>
        <w:ind w:right="-284"/>
        <w:rPr>
          <w:rFonts w:ascii="Times New Roman" w:hAnsi="Times New Roman"/>
          <w:sz w:val="28"/>
          <w:szCs w:val="28"/>
        </w:rPr>
      </w:pPr>
      <w:hyperlink r:id="rId18" w:history="1">
        <w:r w:rsidR="00256618" w:rsidRPr="00A71F70">
          <w:rPr>
            <w:rStyle w:val="af4"/>
            <w:rFonts w:ascii="Times New Roman" w:hAnsi="Times New Roman"/>
            <w:bCs/>
            <w:iCs/>
            <w:sz w:val="28"/>
            <w:szCs w:val="28"/>
          </w:rPr>
          <w:t>http://citforum.ru/consulting/standart_cobit/article1.1.2003330.html</w:t>
        </w:r>
      </w:hyperlink>
      <w:r w:rsidR="00256618" w:rsidRPr="00A71F70">
        <w:rPr>
          <w:rFonts w:ascii="Times New Roman" w:hAnsi="Times New Roman"/>
          <w:sz w:val="28"/>
          <w:szCs w:val="28"/>
        </w:rPr>
        <w:t xml:space="preserve"> - Стандарт </w:t>
      </w:r>
      <w:proofErr w:type="spellStart"/>
      <w:r w:rsidR="00256618" w:rsidRPr="00A71F70">
        <w:rPr>
          <w:rFonts w:ascii="Times New Roman" w:hAnsi="Times New Roman"/>
          <w:sz w:val="28"/>
          <w:szCs w:val="28"/>
        </w:rPr>
        <w:t>CobiT</w:t>
      </w:r>
      <w:proofErr w:type="spellEnd"/>
      <w:r w:rsidR="00256618" w:rsidRPr="00A71F70">
        <w:rPr>
          <w:rFonts w:ascii="Times New Roman" w:hAnsi="Times New Roman"/>
          <w:sz w:val="28"/>
          <w:szCs w:val="28"/>
        </w:rPr>
        <w:t>.</w:t>
      </w:r>
      <w:r w:rsidR="00256618" w:rsidRPr="00A71F70">
        <w:rPr>
          <w:rStyle w:val="apple-converted-space"/>
          <w:rFonts w:ascii="Times New Roman" w:hAnsi="Times New Roman"/>
          <w:color w:val="000000"/>
          <w:sz w:val="28"/>
          <w:szCs w:val="28"/>
        </w:rPr>
        <w:t> </w:t>
      </w:r>
      <w:r w:rsidR="00256618" w:rsidRPr="00A71F70">
        <w:rPr>
          <w:rFonts w:ascii="Times New Roman" w:hAnsi="Times New Roman"/>
          <w:sz w:val="28"/>
          <w:szCs w:val="28"/>
        </w:rPr>
        <w:t xml:space="preserve">Управление и аудит информационных технологий. Особенности </w:t>
      </w:r>
      <w:r w:rsidR="00256618" w:rsidRPr="00A71F70">
        <w:rPr>
          <w:rFonts w:ascii="Times New Roman" w:hAnsi="Times New Roman"/>
          <w:sz w:val="28"/>
          <w:szCs w:val="28"/>
        </w:rPr>
        <w:lastRenderedPageBreak/>
        <w:t>проведения внешнего аудита ИТ.</w:t>
      </w:r>
    </w:p>
    <w:p w14:paraId="4407898A" w14:textId="77777777" w:rsidR="00256618" w:rsidRPr="00A71F70" w:rsidRDefault="009B116F" w:rsidP="00256618">
      <w:pPr>
        <w:numPr>
          <w:ilvl w:val="0"/>
          <w:numId w:val="3"/>
        </w:numPr>
        <w:ind w:right="-284"/>
        <w:rPr>
          <w:rFonts w:ascii="Times New Roman" w:hAnsi="Times New Roman"/>
          <w:sz w:val="28"/>
          <w:szCs w:val="28"/>
        </w:rPr>
      </w:pPr>
      <w:hyperlink r:id="rId19" w:history="1">
        <w:r w:rsidR="00256618" w:rsidRPr="00A71F70">
          <w:rPr>
            <w:rStyle w:val="af4"/>
            <w:rFonts w:ascii="Times New Roman" w:hAnsi="Times New Roman"/>
            <w:sz w:val="28"/>
            <w:szCs w:val="28"/>
            <w:lang w:val="en-US"/>
          </w:rPr>
          <w:t>http</w:t>
        </w:r>
        <w:r w:rsidR="00256618" w:rsidRPr="00A71F70">
          <w:rPr>
            <w:rStyle w:val="af4"/>
            <w:rFonts w:ascii="Times New Roman" w:hAnsi="Times New Roman"/>
            <w:sz w:val="28"/>
            <w:szCs w:val="28"/>
          </w:rPr>
          <w:t>://</w:t>
        </w:r>
        <w:r w:rsidR="00256618" w:rsidRPr="00A71F70">
          <w:rPr>
            <w:rStyle w:val="af4"/>
            <w:rFonts w:ascii="Times New Roman" w:hAnsi="Times New Roman"/>
            <w:sz w:val="28"/>
            <w:szCs w:val="28"/>
            <w:lang w:val="en-US"/>
          </w:rPr>
          <w:t>www</w:t>
        </w:r>
        <w:r w:rsidR="00256618" w:rsidRPr="00A71F70">
          <w:rPr>
            <w:rStyle w:val="af4"/>
            <w:rFonts w:ascii="Times New Roman" w:hAnsi="Times New Roman"/>
            <w:sz w:val="28"/>
            <w:szCs w:val="28"/>
          </w:rPr>
          <w:t>.</w:t>
        </w:r>
        <w:proofErr w:type="spellStart"/>
        <w:r w:rsidR="00256618" w:rsidRPr="00A71F70">
          <w:rPr>
            <w:rStyle w:val="af4"/>
            <w:rFonts w:ascii="Times New Roman" w:hAnsi="Times New Roman"/>
            <w:sz w:val="28"/>
            <w:szCs w:val="28"/>
            <w:lang w:val="en-US"/>
          </w:rPr>
          <w:t>cio</w:t>
        </w:r>
        <w:proofErr w:type="spellEnd"/>
        <w:r w:rsidR="00256618" w:rsidRPr="00A71F70">
          <w:rPr>
            <w:rStyle w:val="af4"/>
            <w:rFonts w:ascii="Times New Roman" w:hAnsi="Times New Roman"/>
            <w:sz w:val="28"/>
            <w:szCs w:val="28"/>
          </w:rPr>
          <w:t>.</w:t>
        </w:r>
        <w:proofErr w:type="spellStart"/>
        <w:r w:rsidR="00256618" w:rsidRPr="00A71F70">
          <w:rPr>
            <w:rStyle w:val="af4"/>
            <w:rFonts w:ascii="Times New Roman" w:hAnsi="Times New Roman"/>
            <w:sz w:val="28"/>
            <w:szCs w:val="28"/>
            <w:lang w:val="en-US"/>
          </w:rPr>
          <w:t>ru</w:t>
        </w:r>
        <w:proofErr w:type="spellEnd"/>
      </w:hyperlink>
      <w:r w:rsidR="00256618" w:rsidRPr="00A71F70">
        <w:rPr>
          <w:rFonts w:ascii="Times New Roman" w:hAnsi="Times New Roman"/>
          <w:sz w:val="28"/>
          <w:szCs w:val="28"/>
        </w:rPr>
        <w:t xml:space="preserve"> – журнал «Директор информационной службы»</w:t>
      </w:r>
    </w:p>
    <w:p w14:paraId="70345596" w14:textId="77777777" w:rsidR="00256618" w:rsidRPr="00A71F70" w:rsidRDefault="009B116F" w:rsidP="00256618">
      <w:pPr>
        <w:numPr>
          <w:ilvl w:val="0"/>
          <w:numId w:val="3"/>
        </w:numPr>
        <w:ind w:right="-284"/>
        <w:rPr>
          <w:rFonts w:ascii="Times New Roman" w:hAnsi="Times New Roman"/>
          <w:bCs/>
          <w:iCs/>
          <w:sz w:val="28"/>
          <w:szCs w:val="28"/>
        </w:rPr>
      </w:pPr>
      <w:hyperlink r:id="rId20" w:history="1">
        <w:r w:rsidR="00256618" w:rsidRPr="00A71F70">
          <w:rPr>
            <w:rStyle w:val="af4"/>
            <w:rFonts w:ascii="Times New Roman" w:hAnsi="Times New Roman"/>
            <w:color w:val="auto"/>
            <w:sz w:val="28"/>
            <w:szCs w:val="28"/>
          </w:rPr>
          <w:t>http://www.</w:t>
        </w:r>
        <w:proofErr w:type="spellStart"/>
        <w:r w:rsidR="00256618" w:rsidRPr="00A71F70">
          <w:rPr>
            <w:rStyle w:val="af4"/>
            <w:rFonts w:ascii="Times New Roman" w:hAnsi="Times New Roman"/>
            <w:color w:val="auto"/>
            <w:sz w:val="28"/>
            <w:szCs w:val="28"/>
            <w:lang w:val="en-US"/>
          </w:rPr>
          <w:t>itmanager</w:t>
        </w:r>
        <w:proofErr w:type="spellEnd"/>
        <w:r w:rsidR="00256618" w:rsidRPr="00A71F70">
          <w:rPr>
            <w:rStyle w:val="af4"/>
            <w:rFonts w:ascii="Times New Roman" w:hAnsi="Times New Roman"/>
            <w:color w:val="auto"/>
            <w:sz w:val="28"/>
            <w:szCs w:val="28"/>
          </w:rPr>
          <w:t>.</w:t>
        </w:r>
        <w:proofErr w:type="spellStart"/>
        <w:r w:rsidR="00256618" w:rsidRPr="00A71F70">
          <w:rPr>
            <w:rStyle w:val="af4"/>
            <w:rFonts w:ascii="Times New Roman" w:hAnsi="Times New Roman"/>
            <w:color w:val="auto"/>
            <w:sz w:val="28"/>
            <w:szCs w:val="28"/>
            <w:lang w:val="en-US"/>
          </w:rPr>
          <w:t>ru</w:t>
        </w:r>
        <w:proofErr w:type="spellEnd"/>
      </w:hyperlink>
      <w:r w:rsidR="00256618" w:rsidRPr="00A71F70">
        <w:rPr>
          <w:rFonts w:ascii="Times New Roman" w:hAnsi="Times New Roman"/>
          <w:sz w:val="28"/>
          <w:szCs w:val="28"/>
        </w:rPr>
        <w:t xml:space="preserve"> - журнал посвящен анализу вопросов управления ИТ </w:t>
      </w:r>
    </w:p>
    <w:p w14:paraId="22C44F42" w14:textId="77777777" w:rsidR="00256618" w:rsidRPr="00A71F70" w:rsidRDefault="00256618" w:rsidP="00256618">
      <w:pPr>
        <w:numPr>
          <w:ilvl w:val="0"/>
          <w:numId w:val="3"/>
        </w:numPr>
        <w:ind w:right="-284"/>
        <w:rPr>
          <w:rFonts w:ascii="Times New Roman" w:hAnsi="Times New Roman"/>
          <w:bCs/>
          <w:sz w:val="28"/>
          <w:szCs w:val="28"/>
        </w:rPr>
      </w:pPr>
      <w:proofErr w:type="spellStart"/>
      <w:r w:rsidRPr="00A71F70">
        <w:rPr>
          <w:rFonts w:ascii="Times New Roman" w:hAnsi="Times New Roman"/>
          <w:bCs/>
          <w:sz w:val="28"/>
          <w:szCs w:val="28"/>
          <w:lang w:val="en-US"/>
        </w:rPr>
        <w:t>Cobit</w:t>
      </w:r>
      <w:proofErr w:type="spellEnd"/>
      <w:r w:rsidRPr="00A71F70">
        <w:rPr>
          <w:rFonts w:ascii="Times New Roman" w:hAnsi="Times New Roman"/>
          <w:bCs/>
          <w:sz w:val="28"/>
          <w:szCs w:val="28"/>
        </w:rPr>
        <w:t xml:space="preserve"> 5: Бизнес-модель по руководству и управлению ИТ на предприятии. </w:t>
      </w:r>
      <w:r w:rsidRPr="00A71F70">
        <w:rPr>
          <w:rFonts w:ascii="Times New Roman" w:hAnsi="Times New Roman"/>
          <w:bCs/>
          <w:sz w:val="28"/>
          <w:szCs w:val="28"/>
          <w:lang w:val="en-US"/>
        </w:rPr>
        <w:t>ISACA</w:t>
      </w:r>
      <w:r w:rsidRPr="00A71F70">
        <w:rPr>
          <w:rFonts w:ascii="Times New Roman" w:hAnsi="Times New Roman"/>
          <w:bCs/>
          <w:sz w:val="28"/>
          <w:szCs w:val="28"/>
        </w:rPr>
        <w:t>, 2012 [Электронный ресурс], режим доступа</w:t>
      </w:r>
    </w:p>
    <w:p w14:paraId="602162E1" w14:textId="77777777" w:rsidR="00256618" w:rsidRPr="00A71F70" w:rsidRDefault="00256618" w:rsidP="00256618">
      <w:pPr>
        <w:widowControl w:val="0"/>
        <w:autoSpaceDE w:val="0"/>
        <w:autoSpaceDN w:val="0"/>
        <w:adjustRightInd w:val="0"/>
        <w:ind w:left="360" w:right="-284"/>
        <w:rPr>
          <w:rFonts w:ascii="Times New Roman" w:hAnsi="Times New Roman"/>
          <w:bCs/>
          <w:sz w:val="28"/>
          <w:szCs w:val="28"/>
        </w:rPr>
      </w:pPr>
      <w:r w:rsidRPr="00A71F70">
        <w:rPr>
          <w:rFonts w:ascii="Times New Roman" w:hAnsi="Times New Roman"/>
          <w:bCs/>
          <w:sz w:val="28"/>
          <w:szCs w:val="28"/>
        </w:rPr>
        <w:t>http://www.isaca.org/COBIT/Pages/COBIT-5-Russian.aspx</w:t>
      </w:r>
    </w:p>
    <w:p w14:paraId="7E6C33C8" w14:textId="2F686EA5" w:rsidR="00D63715" w:rsidRPr="00256618" w:rsidRDefault="00256618" w:rsidP="00256618">
      <w:pPr>
        <w:pStyle w:val="1"/>
        <w:ind w:right="-610" w:firstLine="0"/>
        <w:rPr>
          <w:rFonts w:ascii="Times New Roman" w:hAnsi="Times New Roman"/>
          <w:bCs w:val="0"/>
          <w:color w:val="000000"/>
        </w:rPr>
      </w:pPr>
      <w:r w:rsidRPr="00256618">
        <w:rPr>
          <w:rFonts w:ascii="Times New Roman" w:hAnsi="Times New Roman"/>
        </w:rPr>
        <w:t xml:space="preserve"> </w:t>
      </w:r>
      <w:bookmarkEnd w:id="2"/>
      <w:bookmarkEnd w:id="3"/>
      <w:bookmarkEnd w:id="33"/>
      <w:bookmarkEnd w:id="34"/>
      <w:r w:rsidR="00D63715" w:rsidRPr="00256618">
        <w:rPr>
          <w:rFonts w:ascii="Times New Roman" w:hAnsi="Times New Roman"/>
          <w:bCs w:val="0"/>
          <w:color w:val="000000"/>
        </w:rPr>
        <w:t xml:space="preserve">10. </w:t>
      </w:r>
      <w:bookmarkStart w:id="37" w:name="_Toc417973965"/>
      <w:bookmarkStart w:id="38" w:name="_Toc462962415"/>
      <w:bookmarkStart w:id="39" w:name="_Toc525680799"/>
      <w:r w:rsidR="00D63715" w:rsidRPr="00256618">
        <w:rPr>
          <w:rFonts w:ascii="Times New Roman" w:hAnsi="Times New Roman"/>
          <w:bCs w:val="0"/>
          <w:color w:val="000000"/>
        </w:rPr>
        <w:t>Методические указания для обучающихся по освоению дисциплины</w:t>
      </w:r>
      <w:bookmarkEnd w:id="37"/>
      <w:bookmarkEnd w:id="38"/>
      <w:bookmarkEnd w:id="39"/>
    </w:p>
    <w:p w14:paraId="180B86C1" w14:textId="77777777" w:rsidR="00D63715" w:rsidRPr="00256618" w:rsidRDefault="00D63715" w:rsidP="00D63715">
      <w:pPr>
        <w:ind w:firstLine="709"/>
        <w:rPr>
          <w:rFonts w:ascii="Times New Roman" w:hAnsi="Times New Roman"/>
          <w:color w:val="000000"/>
          <w:sz w:val="28"/>
          <w:szCs w:val="28"/>
        </w:rPr>
      </w:pPr>
      <w:bookmarkStart w:id="40" w:name="page63"/>
      <w:bookmarkStart w:id="41" w:name="_Toc515397813"/>
      <w:bookmarkStart w:id="42" w:name="_Toc518469978"/>
      <w:bookmarkStart w:id="43" w:name="_Toc3994483"/>
      <w:bookmarkEnd w:id="40"/>
      <w:r w:rsidRPr="00256618">
        <w:rPr>
          <w:rFonts w:ascii="Times New Roman" w:hAnsi="Times New Roman"/>
          <w:color w:val="000000"/>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256618">
        <w:rPr>
          <w:rFonts w:ascii="Times New Roman" w:hAnsi="Times New Roman"/>
          <w:color w:val="000000"/>
          <w:sz w:val="28"/>
          <w:szCs w:val="28"/>
        </w:rPr>
        <w:t>бакалавриата</w:t>
      </w:r>
      <w:proofErr w:type="spellEnd"/>
      <w:r w:rsidRPr="00256618">
        <w:rPr>
          <w:rFonts w:ascii="Times New Roman" w:hAnsi="Times New Roman"/>
          <w:color w:val="000000"/>
          <w:sz w:val="28"/>
          <w:szCs w:val="28"/>
        </w:rPr>
        <w:t xml:space="preserve"> и магистратуры в Финансовом университете» (Приказ ректора № 1040_о от 11.05.2021) и данной рабочей программой дисциплины.</w:t>
      </w:r>
    </w:p>
    <w:p w14:paraId="0D3D60C6" w14:textId="5A3FC589" w:rsidR="00D63715" w:rsidRPr="00256618" w:rsidRDefault="00D63715" w:rsidP="00D63715">
      <w:pPr>
        <w:ind w:firstLine="0"/>
        <w:rPr>
          <w:rFonts w:ascii="Times New Roman" w:hAnsi="Times New Roman"/>
          <w:color w:val="000000"/>
          <w:sz w:val="28"/>
          <w:szCs w:val="28"/>
        </w:rPr>
      </w:pPr>
    </w:p>
    <w:p w14:paraId="6E334680" w14:textId="77777777" w:rsidR="00564487" w:rsidRPr="00256618" w:rsidRDefault="00564487" w:rsidP="00564487">
      <w:pPr>
        <w:pStyle w:val="1"/>
        <w:spacing w:before="0"/>
        <w:ind w:left="426" w:hanging="426"/>
        <w:rPr>
          <w:rFonts w:ascii="Times New Roman" w:hAnsi="Times New Roman"/>
          <w:color w:val="000000"/>
        </w:rPr>
      </w:pPr>
      <w:bookmarkStart w:id="44" w:name="_Toc85402991"/>
      <w:bookmarkStart w:id="45" w:name="_Toc86842806"/>
      <w:r w:rsidRPr="00256618">
        <w:rPr>
          <w:rFonts w:ascii="Times New Roman" w:hAnsi="Times New Roman"/>
          <w:color w:val="000000"/>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4"/>
      <w:bookmarkEnd w:id="45"/>
    </w:p>
    <w:p w14:paraId="4024888C" w14:textId="77777777" w:rsidR="00564487" w:rsidRPr="00564487" w:rsidRDefault="00564487" w:rsidP="00564487">
      <w:pPr>
        <w:rPr>
          <w:rFonts w:ascii="Times New Roman" w:hAnsi="Times New Roman"/>
          <w:color w:val="000000"/>
          <w:sz w:val="28"/>
          <w:szCs w:val="28"/>
        </w:rPr>
      </w:pPr>
      <w:r w:rsidRPr="00564487">
        <w:rPr>
          <w:rFonts w:ascii="Times New Roman" w:hAnsi="Times New Roman"/>
          <w:color w:val="000000"/>
          <w:sz w:val="28"/>
          <w:szCs w:val="28"/>
        </w:rPr>
        <w:t>11.1. Комплект лицензионного программного обеспечения:</w:t>
      </w:r>
    </w:p>
    <w:p w14:paraId="54973A00" w14:textId="77777777" w:rsidR="00564487" w:rsidRPr="00FD6C7A" w:rsidRDefault="00564487" w:rsidP="00564487">
      <w:pPr>
        <w:widowControl w:val="0"/>
        <w:ind w:firstLine="709"/>
        <w:rPr>
          <w:rFonts w:ascii="Times New Roman" w:hAnsi="Times New Roman"/>
          <w:color w:val="000000"/>
          <w:sz w:val="28"/>
          <w:szCs w:val="28"/>
        </w:rPr>
      </w:pPr>
      <w:r w:rsidRPr="00FD6C7A">
        <w:rPr>
          <w:rFonts w:ascii="Times New Roman" w:hAnsi="Times New Roman"/>
          <w:color w:val="000000"/>
          <w:sz w:val="28"/>
          <w:szCs w:val="28"/>
        </w:rPr>
        <w:t>1.</w:t>
      </w:r>
      <w:r w:rsidRPr="00FD6C7A">
        <w:rPr>
          <w:rFonts w:ascii="Times New Roman" w:hAnsi="Times New Roman"/>
          <w:color w:val="2C2D2E"/>
          <w:sz w:val="23"/>
          <w:szCs w:val="23"/>
          <w:shd w:val="clear" w:color="auto" w:fill="FFFFFF"/>
        </w:rPr>
        <w:t xml:space="preserve"> </w:t>
      </w:r>
      <w:r w:rsidRPr="00564487">
        <w:rPr>
          <w:rFonts w:ascii="Times New Roman" w:hAnsi="Times New Roman"/>
          <w:color w:val="000000"/>
          <w:sz w:val="28"/>
          <w:szCs w:val="28"/>
        </w:rPr>
        <w:t>ОС</w:t>
      </w:r>
      <w:r w:rsidRPr="00FD6C7A">
        <w:rPr>
          <w:rFonts w:ascii="Times New Roman" w:hAnsi="Times New Roman"/>
          <w:color w:val="000000"/>
          <w:sz w:val="28"/>
          <w:szCs w:val="28"/>
        </w:rPr>
        <w:t xml:space="preserve"> </w:t>
      </w:r>
      <w:proofErr w:type="spellStart"/>
      <w:r w:rsidRPr="00564487">
        <w:rPr>
          <w:rFonts w:ascii="Times New Roman" w:hAnsi="Times New Roman"/>
          <w:color w:val="000000"/>
          <w:sz w:val="28"/>
          <w:szCs w:val="28"/>
          <w:lang w:val="en-US"/>
        </w:rPr>
        <w:t>Astr</w:t>
      </w:r>
      <w:proofErr w:type="spellEnd"/>
      <w:r w:rsidRPr="00FD6C7A">
        <w:rPr>
          <w:rFonts w:ascii="Times New Roman" w:hAnsi="Times New Roman"/>
          <w:color w:val="000000"/>
          <w:sz w:val="28"/>
          <w:szCs w:val="28"/>
        </w:rPr>
        <w:t xml:space="preserve"> </w:t>
      </w:r>
      <w:r w:rsidRPr="00564487">
        <w:rPr>
          <w:rFonts w:ascii="Times New Roman" w:hAnsi="Times New Roman"/>
          <w:color w:val="000000"/>
          <w:sz w:val="28"/>
          <w:szCs w:val="28"/>
          <w:lang w:val="en-US"/>
        </w:rPr>
        <w:t>Linux</w:t>
      </w:r>
      <w:r w:rsidRPr="00FD6C7A">
        <w:rPr>
          <w:rFonts w:ascii="Times New Roman" w:hAnsi="Times New Roman"/>
          <w:color w:val="000000"/>
          <w:sz w:val="28"/>
          <w:szCs w:val="28"/>
        </w:rPr>
        <w:t>,</w:t>
      </w:r>
    </w:p>
    <w:p w14:paraId="4898F55B" w14:textId="77777777" w:rsidR="00564487" w:rsidRPr="00FD6C7A" w:rsidRDefault="00564487" w:rsidP="00564487">
      <w:pPr>
        <w:widowControl w:val="0"/>
        <w:ind w:firstLine="709"/>
        <w:rPr>
          <w:rFonts w:ascii="Times New Roman" w:hAnsi="Times New Roman"/>
          <w:color w:val="000000"/>
          <w:sz w:val="28"/>
          <w:szCs w:val="28"/>
        </w:rPr>
      </w:pPr>
      <w:r w:rsidRPr="00FD6C7A">
        <w:rPr>
          <w:rFonts w:ascii="Times New Roman" w:hAnsi="Times New Roman"/>
          <w:color w:val="000000"/>
          <w:sz w:val="28"/>
          <w:szCs w:val="28"/>
        </w:rPr>
        <w:t xml:space="preserve">2. </w:t>
      </w:r>
      <w:proofErr w:type="spellStart"/>
      <w:r w:rsidRPr="00564487">
        <w:rPr>
          <w:rFonts w:ascii="Times New Roman" w:hAnsi="Times New Roman"/>
          <w:color w:val="000000"/>
          <w:sz w:val="28"/>
          <w:szCs w:val="28"/>
          <w:lang w:val="en-US"/>
        </w:rPr>
        <w:t>LibreOffice</w:t>
      </w:r>
      <w:proofErr w:type="spellEnd"/>
    </w:p>
    <w:p w14:paraId="2F09785B" w14:textId="77777777" w:rsidR="00564487" w:rsidRPr="00FD6C7A" w:rsidRDefault="00564487" w:rsidP="00564487">
      <w:pPr>
        <w:widowControl w:val="0"/>
        <w:ind w:firstLine="709"/>
        <w:rPr>
          <w:rFonts w:ascii="Times New Roman" w:hAnsi="Times New Roman"/>
          <w:color w:val="000000"/>
          <w:sz w:val="28"/>
          <w:szCs w:val="28"/>
        </w:rPr>
      </w:pPr>
      <w:r w:rsidRPr="00FD6C7A">
        <w:rPr>
          <w:rFonts w:ascii="Times New Roman" w:hAnsi="Times New Roman"/>
          <w:color w:val="000000"/>
          <w:sz w:val="28"/>
          <w:szCs w:val="28"/>
        </w:rPr>
        <w:t xml:space="preserve">3. </w:t>
      </w:r>
      <w:r w:rsidRPr="00564487">
        <w:rPr>
          <w:rFonts w:ascii="Times New Roman" w:hAnsi="Times New Roman"/>
          <w:color w:val="000000"/>
          <w:sz w:val="28"/>
          <w:szCs w:val="28"/>
        </w:rPr>
        <w:t>Антивирус</w:t>
      </w:r>
      <w:r w:rsidRPr="00FD6C7A">
        <w:rPr>
          <w:rFonts w:ascii="Times New Roman" w:hAnsi="Times New Roman"/>
          <w:color w:val="000000"/>
          <w:sz w:val="28"/>
          <w:szCs w:val="28"/>
        </w:rPr>
        <w:t xml:space="preserve"> </w:t>
      </w:r>
      <w:r w:rsidRPr="00564487">
        <w:rPr>
          <w:rFonts w:ascii="Times New Roman" w:hAnsi="Times New Roman"/>
          <w:color w:val="000000"/>
          <w:sz w:val="28"/>
          <w:szCs w:val="28"/>
          <w:lang w:val="en-US"/>
        </w:rPr>
        <w:t>Kaspersky</w:t>
      </w:r>
    </w:p>
    <w:p w14:paraId="195AFBCD"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 xml:space="preserve">11.2 Современные профессиональные демонстрационные и информационные справочные системы: </w:t>
      </w:r>
    </w:p>
    <w:p w14:paraId="527A988D" w14:textId="77777777" w:rsidR="00564487" w:rsidRPr="00564487" w:rsidRDefault="00564487" w:rsidP="00564487">
      <w:pPr>
        <w:numPr>
          <w:ilvl w:val="0"/>
          <w:numId w:val="30"/>
        </w:numPr>
        <w:rPr>
          <w:rFonts w:ascii="Times New Roman" w:hAnsi="Times New Roman"/>
          <w:color w:val="000000"/>
          <w:sz w:val="28"/>
          <w:szCs w:val="28"/>
        </w:rPr>
      </w:pPr>
      <w:r w:rsidRPr="00564487">
        <w:rPr>
          <w:rFonts w:ascii="Times New Roman" w:hAnsi="Times New Roman"/>
          <w:color w:val="000000"/>
          <w:sz w:val="28"/>
          <w:szCs w:val="28"/>
        </w:rPr>
        <w:t>Консультант Плюс.</w:t>
      </w:r>
    </w:p>
    <w:p w14:paraId="443B3216"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11.3 Сертифицированные программные и аппаратные средства защиты информации: </w:t>
      </w:r>
    </w:p>
    <w:p w14:paraId="2DFD602B" w14:textId="77777777" w:rsidR="00564487" w:rsidRPr="00564487" w:rsidRDefault="00564487" w:rsidP="00564487">
      <w:pPr>
        <w:ind w:firstLine="426"/>
        <w:rPr>
          <w:rFonts w:ascii="Times New Roman" w:hAnsi="Times New Roman"/>
          <w:color w:val="000000"/>
          <w:sz w:val="28"/>
          <w:szCs w:val="28"/>
        </w:rPr>
      </w:pPr>
      <w:r w:rsidRPr="00564487">
        <w:rPr>
          <w:rFonts w:ascii="Times New Roman" w:hAnsi="Times New Roman"/>
          <w:color w:val="000000"/>
          <w:sz w:val="28"/>
          <w:szCs w:val="28"/>
        </w:rPr>
        <w:t>Не предусмотрены.</w:t>
      </w:r>
    </w:p>
    <w:p w14:paraId="5B8A01E4" w14:textId="77777777" w:rsidR="00D63715" w:rsidRPr="00564487" w:rsidRDefault="00D63715" w:rsidP="00D63715">
      <w:pPr>
        <w:ind w:firstLine="0"/>
        <w:rPr>
          <w:rFonts w:ascii="Times New Roman" w:hAnsi="Times New Roman"/>
          <w:color w:val="000000"/>
          <w:sz w:val="28"/>
          <w:szCs w:val="28"/>
        </w:rPr>
      </w:pPr>
    </w:p>
    <w:bookmarkEnd w:id="41"/>
    <w:bookmarkEnd w:id="42"/>
    <w:bookmarkEnd w:id="43"/>
    <w:p w14:paraId="1BCF2066" w14:textId="77777777" w:rsidR="00D63715" w:rsidRPr="00963386" w:rsidRDefault="00D63715" w:rsidP="00D63715">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741AA704" w14:textId="77777777" w:rsidR="00D63715" w:rsidRPr="00963386" w:rsidRDefault="00D63715" w:rsidP="00D63715">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D864CF9" w14:textId="77777777" w:rsidR="00D63715" w:rsidRPr="00963386" w:rsidRDefault="00D63715" w:rsidP="00D63715">
      <w:pPr>
        <w:pStyle w:val="116"/>
        <w:tabs>
          <w:tab w:val="clear" w:pos="1512"/>
        </w:tabs>
        <w:spacing w:before="0" w:after="0" w:line="240" w:lineRule="auto"/>
        <w:jc w:val="both"/>
        <w:rPr>
          <w:rFonts w:cs="Times New Roman"/>
          <w:color w:val="000000"/>
          <w:sz w:val="28"/>
          <w:szCs w:val="28"/>
        </w:rPr>
      </w:pPr>
    </w:p>
    <w:p w14:paraId="6443C47F" w14:textId="77777777" w:rsidR="00D63715" w:rsidRPr="00EC7014" w:rsidRDefault="00D63715" w:rsidP="00D63715">
      <w:pPr>
        <w:rPr>
          <w:spacing w:val="-1"/>
          <w:sz w:val="28"/>
          <w:szCs w:val="28"/>
        </w:rPr>
      </w:pPr>
    </w:p>
    <w:p w14:paraId="7C9BE721" w14:textId="77777777" w:rsidR="0042775B" w:rsidRPr="000D33ED" w:rsidRDefault="0042775B" w:rsidP="0042775B">
      <w:pPr>
        <w:ind w:right="-610"/>
        <w:rPr>
          <w:sz w:val="28"/>
          <w:szCs w:val="28"/>
        </w:rPr>
      </w:pPr>
    </w:p>
    <w:sectPr w:rsidR="0042775B" w:rsidRPr="000D33ED" w:rsidSect="00A71F70">
      <w:headerReference w:type="even" r:id="rId21"/>
      <w:headerReference w:type="default" r:id="rId22"/>
      <w:footerReference w:type="even" r:id="rId23"/>
      <w:footerReference w:type="default" r:id="rId24"/>
      <w:footerReference w:type="first" r:id="rId25"/>
      <w:pgSz w:w="11906" w:h="16838"/>
      <w:pgMar w:top="1418" w:right="1133"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B3165" w14:textId="77777777" w:rsidR="009B116F" w:rsidRDefault="009B116F">
      <w:r>
        <w:separator/>
      </w:r>
    </w:p>
  </w:endnote>
  <w:endnote w:type="continuationSeparator" w:id="0">
    <w:p w14:paraId="74FE2582" w14:textId="77777777" w:rsidR="009B116F" w:rsidRDefault="009B1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19D9F" w14:textId="77777777" w:rsidR="00B97461" w:rsidRDefault="00B97461" w:rsidP="006C52F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3B88E11" w14:textId="77777777" w:rsidR="00B97461" w:rsidRDefault="00B9746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103510"/>
      <w:docPartObj>
        <w:docPartGallery w:val="Page Numbers (Bottom of Page)"/>
        <w:docPartUnique/>
      </w:docPartObj>
    </w:sdtPr>
    <w:sdtEndPr/>
    <w:sdtContent>
      <w:p w14:paraId="2C591148" w14:textId="45EDE517" w:rsidR="00B97461" w:rsidRDefault="00B97461">
        <w:pPr>
          <w:pStyle w:val="a7"/>
          <w:jc w:val="center"/>
        </w:pPr>
        <w:r>
          <w:fldChar w:fldCharType="begin"/>
        </w:r>
        <w:r>
          <w:instrText>PAGE   \* MERGEFORMAT</w:instrText>
        </w:r>
        <w:r>
          <w:fldChar w:fldCharType="separate"/>
        </w:r>
        <w:r w:rsidR="00554706">
          <w:rPr>
            <w:noProof/>
          </w:rPr>
          <w:t>19</w:t>
        </w:r>
        <w:r>
          <w:fldChar w:fldCharType="end"/>
        </w:r>
      </w:p>
    </w:sdtContent>
  </w:sdt>
  <w:p w14:paraId="64DEF812" w14:textId="77777777" w:rsidR="00B97461" w:rsidRDefault="00B9746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560E" w14:textId="7171026E" w:rsidR="00B97461" w:rsidRDefault="00B97461" w:rsidP="00BF6EEF">
    <w:pPr>
      <w:pStyle w:val="a7"/>
    </w:pPr>
  </w:p>
  <w:p w14:paraId="040784B6" w14:textId="77777777" w:rsidR="00B97461" w:rsidRDefault="00B9746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92FA3" w14:textId="77777777" w:rsidR="009B116F" w:rsidRDefault="009B116F">
      <w:r>
        <w:separator/>
      </w:r>
    </w:p>
  </w:footnote>
  <w:footnote w:type="continuationSeparator" w:id="0">
    <w:p w14:paraId="70F0332B" w14:textId="77777777" w:rsidR="009B116F" w:rsidRDefault="009B1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17AF9" w14:textId="77777777" w:rsidR="00B97461" w:rsidRDefault="00B97461" w:rsidP="00AC0344">
    <w:pPr>
      <w:pStyle w:val="aa"/>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1076359" w14:textId="77777777" w:rsidR="00B97461" w:rsidRDefault="00B97461" w:rsidP="00D34584">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23EB" w14:textId="5527017D" w:rsidR="00B97461" w:rsidRDefault="00B97461" w:rsidP="00AC0344">
    <w:pPr>
      <w:pStyle w:val="aa"/>
      <w:framePr w:wrap="none" w:vAnchor="text" w:hAnchor="margin" w:xAlign="center" w:y="1"/>
      <w:ind w:firstLine="0"/>
      <w:rPr>
        <w:rStyle w:val="a9"/>
      </w:rPr>
    </w:pPr>
  </w:p>
  <w:p w14:paraId="729582F4" w14:textId="77777777" w:rsidR="00B97461" w:rsidRDefault="00B97461" w:rsidP="006C52F4">
    <w:pPr>
      <w:pStyle w:val="aa"/>
      <w:framePr w:wrap="around" w:vAnchor="text" w:hAnchor="margin" w:xAlign="right" w:y="1"/>
      <w:jc w:val="center"/>
      <w:rPr>
        <w:rStyle w:val="a9"/>
      </w:rPr>
    </w:pPr>
  </w:p>
  <w:p w14:paraId="6CCDC110" w14:textId="77777777" w:rsidR="00B97461" w:rsidRDefault="00B97461" w:rsidP="006C52F4">
    <w:pPr>
      <w:pStyle w:val="aa"/>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13C"/>
    <w:multiLevelType w:val="hybridMultilevel"/>
    <w:tmpl w:val="6BE4A9D2"/>
    <w:lvl w:ilvl="0" w:tplc="00000005">
      <w:start w:val="1"/>
      <w:numFmt w:val="bullet"/>
      <w:lvlText w:val="-"/>
      <w:lvlJc w:val="left"/>
      <w:pPr>
        <w:ind w:left="719" w:hanging="360"/>
      </w:pPr>
      <w:rPr>
        <w:rFonts w:ascii="Courier New" w:hAnsi="Courier New"/>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1" w15:restartNumberingAfterBreak="0">
    <w:nsid w:val="175F5911"/>
    <w:multiLevelType w:val="multilevel"/>
    <w:tmpl w:val="9508EF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C354506"/>
    <w:multiLevelType w:val="hybridMultilevel"/>
    <w:tmpl w:val="F374403E"/>
    <w:lvl w:ilvl="0" w:tplc="159E972A">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8668A3"/>
    <w:multiLevelType w:val="hybridMultilevel"/>
    <w:tmpl w:val="1890A6C8"/>
    <w:lvl w:ilvl="0" w:tplc="83B8BC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21BE3B64"/>
    <w:multiLevelType w:val="hybridMultilevel"/>
    <w:tmpl w:val="B142BCCC"/>
    <w:lvl w:ilvl="0" w:tplc="041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913C54"/>
    <w:multiLevelType w:val="hybridMultilevel"/>
    <w:tmpl w:val="399A47D8"/>
    <w:lvl w:ilvl="0" w:tplc="BB2ADF5A">
      <w:start w:val="1"/>
      <w:numFmt w:val="bullet"/>
      <w:lvlText w:val=""/>
      <w:lvlJc w:val="left"/>
      <w:pPr>
        <w:ind w:left="70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6" w15:restartNumberingAfterBreak="0">
    <w:nsid w:val="24A63743"/>
    <w:multiLevelType w:val="hybridMultilevel"/>
    <w:tmpl w:val="EF46F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8C6D89"/>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2D7B98"/>
    <w:multiLevelType w:val="hybridMultilevel"/>
    <w:tmpl w:val="314EC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FA7158"/>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0" w15:restartNumberingAfterBreak="0">
    <w:nsid w:val="336978BE"/>
    <w:multiLevelType w:val="hybridMultilevel"/>
    <w:tmpl w:val="B48AC85C"/>
    <w:lvl w:ilvl="0" w:tplc="83B8BC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36F629D0"/>
    <w:multiLevelType w:val="hybridMultilevel"/>
    <w:tmpl w:val="78F274CA"/>
    <w:lvl w:ilvl="0" w:tplc="BB2ADF5A">
      <w:start w:val="1"/>
      <w:numFmt w:val="bullet"/>
      <w:lvlText w:val=""/>
      <w:lvlJc w:val="left"/>
      <w:pPr>
        <w:ind w:left="69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2" w15:restartNumberingAfterBreak="0">
    <w:nsid w:val="3D7A31CC"/>
    <w:multiLevelType w:val="hybridMultilevel"/>
    <w:tmpl w:val="12303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1BB5317"/>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4" w15:restartNumberingAfterBreak="0">
    <w:nsid w:val="42351A5E"/>
    <w:multiLevelType w:val="hybridMultilevel"/>
    <w:tmpl w:val="9508EF9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4EE736FE"/>
    <w:multiLevelType w:val="hybridMultilevel"/>
    <w:tmpl w:val="69320D64"/>
    <w:lvl w:ilvl="0" w:tplc="33F245E2">
      <w:start w:val="1"/>
      <w:numFmt w:val="decimal"/>
      <w:lvlText w:val="%1."/>
      <w:lvlJc w:val="left"/>
      <w:pPr>
        <w:ind w:left="1068" w:hanging="360"/>
      </w:pPr>
      <w:rPr>
        <w:rFonts w:hint="default"/>
        <w:b w:val="0"/>
        <w:bCs/>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511E41EC"/>
    <w:multiLevelType w:val="hybridMultilevel"/>
    <w:tmpl w:val="A42EE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132EC6"/>
    <w:multiLevelType w:val="hybridMultilevel"/>
    <w:tmpl w:val="12303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FE64C11"/>
    <w:multiLevelType w:val="hybridMultilevel"/>
    <w:tmpl w:val="A42EE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C06DBA"/>
    <w:multiLevelType w:val="hybridMultilevel"/>
    <w:tmpl w:val="9C20EF7C"/>
    <w:lvl w:ilvl="0" w:tplc="00000005">
      <w:start w:val="1"/>
      <w:numFmt w:val="bullet"/>
      <w:lvlText w:val="-"/>
      <w:lvlJc w:val="left"/>
      <w:pPr>
        <w:ind w:left="717" w:hanging="360"/>
      </w:pPr>
      <w:rPr>
        <w:rFonts w:ascii="Courier New" w:hAnsi="Courier New" w:hint="default"/>
      </w:rPr>
    </w:lvl>
    <w:lvl w:ilvl="1" w:tplc="04190003" w:tentative="1">
      <w:start w:val="1"/>
      <w:numFmt w:val="bullet"/>
      <w:lvlText w:val="o"/>
      <w:lvlJc w:val="left"/>
      <w:pPr>
        <w:ind w:left="1437" w:hanging="360"/>
      </w:pPr>
      <w:rPr>
        <w:rFonts w:ascii="Courier New" w:hAnsi="Courier New" w:cs="Courier New" w:hint="default"/>
      </w:rPr>
    </w:lvl>
    <w:lvl w:ilvl="2" w:tplc="04190005" w:tentative="1">
      <w:start w:val="1"/>
      <w:numFmt w:val="bullet"/>
      <w:lvlText w:val=""/>
      <w:lvlJc w:val="left"/>
      <w:pPr>
        <w:ind w:left="2157" w:hanging="360"/>
      </w:pPr>
      <w:rPr>
        <w:rFonts w:ascii="Wingdings" w:hAnsi="Wingdings" w:hint="default"/>
      </w:rPr>
    </w:lvl>
    <w:lvl w:ilvl="3" w:tplc="04190001" w:tentative="1">
      <w:start w:val="1"/>
      <w:numFmt w:val="bullet"/>
      <w:lvlText w:val=""/>
      <w:lvlJc w:val="left"/>
      <w:pPr>
        <w:ind w:left="2877" w:hanging="360"/>
      </w:pPr>
      <w:rPr>
        <w:rFonts w:ascii="Symbol" w:hAnsi="Symbol" w:hint="default"/>
      </w:rPr>
    </w:lvl>
    <w:lvl w:ilvl="4" w:tplc="04190003" w:tentative="1">
      <w:start w:val="1"/>
      <w:numFmt w:val="bullet"/>
      <w:lvlText w:val="o"/>
      <w:lvlJc w:val="left"/>
      <w:pPr>
        <w:ind w:left="3597" w:hanging="360"/>
      </w:pPr>
      <w:rPr>
        <w:rFonts w:ascii="Courier New" w:hAnsi="Courier New" w:cs="Courier New" w:hint="default"/>
      </w:rPr>
    </w:lvl>
    <w:lvl w:ilvl="5" w:tplc="04190005" w:tentative="1">
      <w:start w:val="1"/>
      <w:numFmt w:val="bullet"/>
      <w:lvlText w:val=""/>
      <w:lvlJc w:val="left"/>
      <w:pPr>
        <w:ind w:left="4317" w:hanging="360"/>
      </w:pPr>
      <w:rPr>
        <w:rFonts w:ascii="Wingdings" w:hAnsi="Wingdings" w:hint="default"/>
      </w:rPr>
    </w:lvl>
    <w:lvl w:ilvl="6" w:tplc="04190001" w:tentative="1">
      <w:start w:val="1"/>
      <w:numFmt w:val="bullet"/>
      <w:lvlText w:val=""/>
      <w:lvlJc w:val="left"/>
      <w:pPr>
        <w:ind w:left="5037" w:hanging="360"/>
      </w:pPr>
      <w:rPr>
        <w:rFonts w:ascii="Symbol" w:hAnsi="Symbol" w:hint="default"/>
      </w:rPr>
    </w:lvl>
    <w:lvl w:ilvl="7" w:tplc="04190003" w:tentative="1">
      <w:start w:val="1"/>
      <w:numFmt w:val="bullet"/>
      <w:lvlText w:val="o"/>
      <w:lvlJc w:val="left"/>
      <w:pPr>
        <w:ind w:left="5757" w:hanging="360"/>
      </w:pPr>
      <w:rPr>
        <w:rFonts w:ascii="Courier New" w:hAnsi="Courier New" w:cs="Courier New" w:hint="default"/>
      </w:rPr>
    </w:lvl>
    <w:lvl w:ilvl="8" w:tplc="04190005" w:tentative="1">
      <w:start w:val="1"/>
      <w:numFmt w:val="bullet"/>
      <w:lvlText w:val=""/>
      <w:lvlJc w:val="left"/>
      <w:pPr>
        <w:ind w:left="6477" w:hanging="360"/>
      </w:pPr>
      <w:rPr>
        <w:rFonts w:ascii="Wingdings" w:hAnsi="Wingdings" w:hint="default"/>
      </w:rPr>
    </w:lvl>
  </w:abstractNum>
  <w:abstractNum w:abstractNumId="23" w15:restartNumberingAfterBreak="0">
    <w:nsid w:val="65455387"/>
    <w:multiLevelType w:val="hybridMultilevel"/>
    <w:tmpl w:val="33CC838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677F4298"/>
    <w:multiLevelType w:val="hybridMultilevel"/>
    <w:tmpl w:val="9D625320"/>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6A354EA2"/>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3A6221"/>
    <w:multiLevelType w:val="hybridMultilevel"/>
    <w:tmpl w:val="213EC24A"/>
    <w:lvl w:ilvl="0" w:tplc="00000005">
      <w:start w:val="1"/>
      <w:numFmt w:val="bullet"/>
      <w:lvlText w:val="-"/>
      <w:lvlJc w:val="left"/>
      <w:pPr>
        <w:ind w:left="1060" w:hanging="360"/>
      </w:pPr>
      <w:rPr>
        <w:rFonts w:ascii="Courier New" w:hAnsi="Courier New"/>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7" w15:restartNumberingAfterBreak="0">
    <w:nsid w:val="71C847F2"/>
    <w:multiLevelType w:val="hybridMultilevel"/>
    <w:tmpl w:val="006A22B4"/>
    <w:lvl w:ilvl="0" w:tplc="3384BBE6">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28" w15:restartNumberingAfterBreak="0">
    <w:nsid w:val="758C4E09"/>
    <w:multiLevelType w:val="hybridMultilevel"/>
    <w:tmpl w:val="92DCB088"/>
    <w:lvl w:ilvl="0" w:tplc="00000005">
      <w:start w:val="1"/>
      <w:numFmt w:val="bullet"/>
      <w:lvlText w:val="-"/>
      <w:lvlJc w:val="left"/>
      <w:pPr>
        <w:ind w:left="719" w:hanging="360"/>
      </w:pPr>
      <w:rPr>
        <w:rFonts w:ascii="Courier New" w:hAnsi="Courier New"/>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num w:numId="1">
    <w:abstractNumId w:val="4"/>
  </w:num>
  <w:num w:numId="2">
    <w:abstractNumId w:val="8"/>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4"/>
  </w:num>
  <w:num w:numId="6">
    <w:abstractNumId w:val="14"/>
  </w:num>
  <w:num w:numId="7">
    <w:abstractNumId w:val="3"/>
  </w:num>
  <w:num w:numId="8">
    <w:abstractNumId w:val="10"/>
  </w:num>
  <w:num w:numId="9">
    <w:abstractNumId w:val="6"/>
  </w:num>
  <w:num w:numId="10">
    <w:abstractNumId w:val="22"/>
  </w:num>
  <w:num w:numId="11">
    <w:abstractNumId w:val="28"/>
  </w:num>
  <w:num w:numId="12">
    <w:abstractNumId w:val="0"/>
  </w:num>
  <w:num w:numId="13">
    <w:abstractNumId w:val="11"/>
  </w:num>
  <w:num w:numId="14">
    <w:abstractNumId w:val="5"/>
  </w:num>
  <w:num w:numId="15">
    <w:abstractNumId w:val="17"/>
  </w:num>
  <w:num w:numId="16">
    <w:abstractNumId w:val="7"/>
  </w:num>
  <w:num w:numId="17">
    <w:abstractNumId w:val="21"/>
  </w:num>
  <w:num w:numId="18">
    <w:abstractNumId w:val="19"/>
  </w:num>
  <w:num w:numId="19">
    <w:abstractNumId w:val="9"/>
  </w:num>
  <w:num w:numId="20">
    <w:abstractNumId w:val="2"/>
  </w:num>
  <w:num w:numId="21">
    <w:abstractNumId w:val="26"/>
  </w:num>
  <w:num w:numId="22">
    <w:abstractNumId w:val="1"/>
  </w:num>
  <w:num w:numId="23">
    <w:abstractNumId w:val="25"/>
  </w:num>
  <w:num w:numId="24">
    <w:abstractNumId w:val="18"/>
  </w:num>
  <w:num w:numId="25">
    <w:abstractNumId w:val="12"/>
  </w:num>
  <w:num w:numId="26">
    <w:abstractNumId w:val="13"/>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2EFC"/>
    <w:rsid w:val="00004D24"/>
    <w:rsid w:val="0000528F"/>
    <w:rsid w:val="00015C06"/>
    <w:rsid w:val="0001711F"/>
    <w:rsid w:val="0001747D"/>
    <w:rsid w:val="00020624"/>
    <w:rsid w:val="000228B1"/>
    <w:rsid w:val="000229DB"/>
    <w:rsid w:val="00023A36"/>
    <w:rsid w:val="0002718E"/>
    <w:rsid w:val="00030F27"/>
    <w:rsid w:val="00032FBE"/>
    <w:rsid w:val="0003305D"/>
    <w:rsid w:val="0003369E"/>
    <w:rsid w:val="00036232"/>
    <w:rsid w:val="00036FD3"/>
    <w:rsid w:val="00037626"/>
    <w:rsid w:val="00037CB0"/>
    <w:rsid w:val="0004162D"/>
    <w:rsid w:val="00042162"/>
    <w:rsid w:val="000471C1"/>
    <w:rsid w:val="000551F4"/>
    <w:rsid w:val="00056C6E"/>
    <w:rsid w:val="00061EE0"/>
    <w:rsid w:val="000628CA"/>
    <w:rsid w:val="00062C1C"/>
    <w:rsid w:val="000637B2"/>
    <w:rsid w:val="00065871"/>
    <w:rsid w:val="000715A5"/>
    <w:rsid w:val="00071867"/>
    <w:rsid w:val="00072EB4"/>
    <w:rsid w:val="00074291"/>
    <w:rsid w:val="00083F1B"/>
    <w:rsid w:val="0008559C"/>
    <w:rsid w:val="00086468"/>
    <w:rsid w:val="0009177D"/>
    <w:rsid w:val="000918B5"/>
    <w:rsid w:val="00092BA7"/>
    <w:rsid w:val="000949B8"/>
    <w:rsid w:val="000A0209"/>
    <w:rsid w:val="000A0D20"/>
    <w:rsid w:val="000A3278"/>
    <w:rsid w:val="000A3A76"/>
    <w:rsid w:val="000A5C28"/>
    <w:rsid w:val="000A6323"/>
    <w:rsid w:val="000A7315"/>
    <w:rsid w:val="000A7C59"/>
    <w:rsid w:val="000A7D04"/>
    <w:rsid w:val="000B048C"/>
    <w:rsid w:val="000B1198"/>
    <w:rsid w:val="000B2234"/>
    <w:rsid w:val="000B4449"/>
    <w:rsid w:val="000B685D"/>
    <w:rsid w:val="000B7B86"/>
    <w:rsid w:val="000C5355"/>
    <w:rsid w:val="000C6E6D"/>
    <w:rsid w:val="000C6FF2"/>
    <w:rsid w:val="000D0B90"/>
    <w:rsid w:val="000D0F16"/>
    <w:rsid w:val="000D2583"/>
    <w:rsid w:val="000D2593"/>
    <w:rsid w:val="000D3F17"/>
    <w:rsid w:val="000D567C"/>
    <w:rsid w:val="000D5EEB"/>
    <w:rsid w:val="000D6200"/>
    <w:rsid w:val="000D687A"/>
    <w:rsid w:val="000E2A63"/>
    <w:rsid w:val="000E2BBD"/>
    <w:rsid w:val="000E3965"/>
    <w:rsid w:val="000E3ABD"/>
    <w:rsid w:val="000E6115"/>
    <w:rsid w:val="000F0CDA"/>
    <w:rsid w:val="000F17B5"/>
    <w:rsid w:val="000F4065"/>
    <w:rsid w:val="000F51FC"/>
    <w:rsid w:val="000F695E"/>
    <w:rsid w:val="001005DE"/>
    <w:rsid w:val="001007B2"/>
    <w:rsid w:val="00100FA9"/>
    <w:rsid w:val="001015D4"/>
    <w:rsid w:val="001040A5"/>
    <w:rsid w:val="0010527B"/>
    <w:rsid w:val="00107CFF"/>
    <w:rsid w:val="0011077C"/>
    <w:rsid w:val="00111B33"/>
    <w:rsid w:val="00113E13"/>
    <w:rsid w:val="00114B07"/>
    <w:rsid w:val="00115106"/>
    <w:rsid w:val="001173FC"/>
    <w:rsid w:val="00117DBB"/>
    <w:rsid w:val="00122D7F"/>
    <w:rsid w:val="001243BB"/>
    <w:rsid w:val="001262EC"/>
    <w:rsid w:val="00127211"/>
    <w:rsid w:val="001307E5"/>
    <w:rsid w:val="00131D24"/>
    <w:rsid w:val="00132038"/>
    <w:rsid w:val="00134216"/>
    <w:rsid w:val="00135C70"/>
    <w:rsid w:val="0014014C"/>
    <w:rsid w:val="00140DAA"/>
    <w:rsid w:val="001411FF"/>
    <w:rsid w:val="00142141"/>
    <w:rsid w:val="001424DD"/>
    <w:rsid w:val="001455D6"/>
    <w:rsid w:val="001474BF"/>
    <w:rsid w:val="00155229"/>
    <w:rsid w:val="00155C3E"/>
    <w:rsid w:val="001619E1"/>
    <w:rsid w:val="00161F7C"/>
    <w:rsid w:val="001627AA"/>
    <w:rsid w:val="00162B6E"/>
    <w:rsid w:val="0016414A"/>
    <w:rsid w:val="0016505B"/>
    <w:rsid w:val="001651B7"/>
    <w:rsid w:val="00165499"/>
    <w:rsid w:val="00166DEE"/>
    <w:rsid w:val="0016724C"/>
    <w:rsid w:val="001675FD"/>
    <w:rsid w:val="00167D06"/>
    <w:rsid w:val="00173956"/>
    <w:rsid w:val="00175162"/>
    <w:rsid w:val="00175B7A"/>
    <w:rsid w:val="00175F82"/>
    <w:rsid w:val="00176E64"/>
    <w:rsid w:val="0017723E"/>
    <w:rsid w:val="00180083"/>
    <w:rsid w:val="00180390"/>
    <w:rsid w:val="00182175"/>
    <w:rsid w:val="00184B5E"/>
    <w:rsid w:val="001878AB"/>
    <w:rsid w:val="00190AC0"/>
    <w:rsid w:val="00192373"/>
    <w:rsid w:val="00193172"/>
    <w:rsid w:val="001954CE"/>
    <w:rsid w:val="001A77AF"/>
    <w:rsid w:val="001A7FAA"/>
    <w:rsid w:val="001B0B6D"/>
    <w:rsid w:val="001B206B"/>
    <w:rsid w:val="001B509B"/>
    <w:rsid w:val="001B53F6"/>
    <w:rsid w:val="001B7CBC"/>
    <w:rsid w:val="001C161F"/>
    <w:rsid w:val="001C2839"/>
    <w:rsid w:val="001C2C47"/>
    <w:rsid w:val="001C3A17"/>
    <w:rsid w:val="001C72EC"/>
    <w:rsid w:val="001C7404"/>
    <w:rsid w:val="001C7ED9"/>
    <w:rsid w:val="001D43CE"/>
    <w:rsid w:val="001D4FB0"/>
    <w:rsid w:val="001D605E"/>
    <w:rsid w:val="001D657D"/>
    <w:rsid w:val="001E13BF"/>
    <w:rsid w:val="001E2902"/>
    <w:rsid w:val="001E3329"/>
    <w:rsid w:val="001E69B5"/>
    <w:rsid w:val="001E78EE"/>
    <w:rsid w:val="001F0179"/>
    <w:rsid w:val="001F47DB"/>
    <w:rsid w:val="001F4D1F"/>
    <w:rsid w:val="001F5495"/>
    <w:rsid w:val="001F7490"/>
    <w:rsid w:val="00200929"/>
    <w:rsid w:val="0020186F"/>
    <w:rsid w:val="00201F77"/>
    <w:rsid w:val="002041D3"/>
    <w:rsid w:val="002046A2"/>
    <w:rsid w:val="002046ED"/>
    <w:rsid w:val="00204844"/>
    <w:rsid w:val="00206243"/>
    <w:rsid w:val="002111BC"/>
    <w:rsid w:val="0021185C"/>
    <w:rsid w:val="00211977"/>
    <w:rsid w:val="00214906"/>
    <w:rsid w:val="00216981"/>
    <w:rsid w:val="00216E0C"/>
    <w:rsid w:val="00222901"/>
    <w:rsid w:val="002233C0"/>
    <w:rsid w:val="00225325"/>
    <w:rsid w:val="0022758A"/>
    <w:rsid w:val="00227E38"/>
    <w:rsid w:val="002306ED"/>
    <w:rsid w:val="00230B80"/>
    <w:rsid w:val="00231CFD"/>
    <w:rsid w:val="002332BF"/>
    <w:rsid w:val="00234AA9"/>
    <w:rsid w:val="002378F9"/>
    <w:rsid w:val="00240CBB"/>
    <w:rsid w:val="00241968"/>
    <w:rsid w:val="00243920"/>
    <w:rsid w:val="0024499E"/>
    <w:rsid w:val="0024557F"/>
    <w:rsid w:val="00250F37"/>
    <w:rsid w:val="002520CD"/>
    <w:rsid w:val="00252AC5"/>
    <w:rsid w:val="00253109"/>
    <w:rsid w:val="002549BE"/>
    <w:rsid w:val="00256618"/>
    <w:rsid w:val="002569B7"/>
    <w:rsid w:val="002578E2"/>
    <w:rsid w:val="00260DA5"/>
    <w:rsid w:val="002610C2"/>
    <w:rsid w:val="0026402A"/>
    <w:rsid w:val="0026689F"/>
    <w:rsid w:val="00270753"/>
    <w:rsid w:val="00274189"/>
    <w:rsid w:val="00274BA6"/>
    <w:rsid w:val="00274D2A"/>
    <w:rsid w:val="002803F5"/>
    <w:rsid w:val="00280C57"/>
    <w:rsid w:val="0028181C"/>
    <w:rsid w:val="00282878"/>
    <w:rsid w:val="00283E66"/>
    <w:rsid w:val="002843BA"/>
    <w:rsid w:val="002856B0"/>
    <w:rsid w:val="00285C26"/>
    <w:rsid w:val="002912FF"/>
    <w:rsid w:val="002930F8"/>
    <w:rsid w:val="0029417B"/>
    <w:rsid w:val="00294272"/>
    <w:rsid w:val="00296507"/>
    <w:rsid w:val="002965E3"/>
    <w:rsid w:val="00297768"/>
    <w:rsid w:val="002A0C33"/>
    <w:rsid w:val="002A14E0"/>
    <w:rsid w:val="002A427C"/>
    <w:rsid w:val="002A42BD"/>
    <w:rsid w:val="002A4789"/>
    <w:rsid w:val="002A5DCE"/>
    <w:rsid w:val="002B39F6"/>
    <w:rsid w:val="002B49AC"/>
    <w:rsid w:val="002B4E30"/>
    <w:rsid w:val="002B600A"/>
    <w:rsid w:val="002C0864"/>
    <w:rsid w:val="002C192C"/>
    <w:rsid w:val="002C2B65"/>
    <w:rsid w:val="002D014D"/>
    <w:rsid w:val="002D0284"/>
    <w:rsid w:val="002D0B17"/>
    <w:rsid w:val="002D1213"/>
    <w:rsid w:val="002D46C8"/>
    <w:rsid w:val="002D4A9B"/>
    <w:rsid w:val="002D4E7B"/>
    <w:rsid w:val="002D4F54"/>
    <w:rsid w:val="002E0BD5"/>
    <w:rsid w:val="002E0BD6"/>
    <w:rsid w:val="002E0EEC"/>
    <w:rsid w:val="002E1340"/>
    <w:rsid w:val="002E3127"/>
    <w:rsid w:val="002E42A5"/>
    <w:rsid w:val="002E5A79"/>
    <w:rsid w:val="002E5B28"/>
    <w:rsid w:val="002E5FBF"/>
    <w:rsid w:val="002E658C"/>
    <w:rsid w:val="002E76DF"/>
    <w:rsid w:val="002E7B81"/>
    <w:rsid w:val="002F04FA"/>
    <w:rsid w:val="002F13D2"/>
    <w:rsid w:val="002F1749"/>
    <w:rsid w:val="002F23FA"/>
    <w:rsid w:val="002F4ACF"/>
    <w:rsid w:val="002F528F"/>
    <w:rsid w:val="002F52C8"/>
    <w:rsid w:val="002F5AE9"/>
    <w:rsid w:val="002F6896"/>
    <w:rsid w:val="002F72D6"/>
    <w:rsid w:val="002F7D6F"/>
    <w:rsid w:val="002F7E39"/>
    <w:rsid w:val="00300587"/>
    <w:rsid w:val="003016AC"/>
    <w:rsid w:val="003018C5"/>
    <w:rsid w:val="00302650"/>
    <w:rsid w:val="00305C84"/>
    <w:rsid w:val="00310537"/>
    <w:rsid w:val="00310541"/>
    <w:rsid w:val="00311A3F"/>
    <w:rsid w:val="00312076"/>
    <w:rsid w:val="00315E8B"/>
    <w:rsid w:val="0031688F"/>
    <w:rsid w:val="00316B12"/>
    <w:rsid w:val="003172D0"/>
    <w:rsid w:val="00317677"/>
    <w:rsid w:val="00320E2F"/>
    <w:rsid w:val="00320FF8"/>
    <w:rsid w:val="00321E71"/>
    <w:rsid w:val="0032218A"/>
    <w:rsid w:val="00327027"/>
    <w:rsid w:val="00327B17"/>
    <w:rsid w:val="0033226E"/>
    <w:rsid w:val="00332347"/>
    <w:rsid w:val="00334C47"/>
    <w:rsid w:val="00336C54"/>
    <w:rsid w:val="003406AE"/>
    <w:rsid w:val="003431AA"/>
    <w:rsid w:val="00343412"/>
    <w:rsid w:val="003442B7"/>
    <w:rsid w:val="003479EB"/>
    <w:rsid w:val="0035003C"/>
    <w:rsid w:val="003521AA"/>
    <w:rsid w:val="00352B16"/>
    <w:rsid w:val="003549C3"/>
    <w:rsid w:val="003561E5"/>
    <w:rsid w:val="00357708"/>
    <w:rsid w:val="00364AFB"/>
    <w:rsid w:val="00365688"/>
    <w:rsid w:val="0036728A"/>
    <w:rsid w:val="00371332"/>
    <w:rsid w:val="00373514"/>
    <w:rsid w:val="003739DC"/>
    <w:rsid w:val="00375517"/>
    <w:rsid w:val="00375E11"/>
    <w:rsid w:val="0038020B"/>
    <w:rsid w:val="003825A5"/>
    <w:rsid w:val="0038294B"/>
    <w:rsid w:val="003838AE"/>
    <w:rsid w:val="0038444B"/>
    <w:rsid w:val="0038582A"/>
    <w:rsid w:val="003879F4"/>
    <w:rsid w:val="00390D34"/>
    <w:rsid w:val="00391AF4"/>
    <w:rsid w:val="003A0CE7"/>
    <w:rsid w:val="003A0FB3"/>
    <w:rsid w:val="003A1F86"/>
    <w:rsid w:val="003A2A81"/>
    <w:rsid w:val="003A3521"/>
    <w:rsid w:val="003A6CA1"/>
    <w:rsid w:val="003B0DAF"/>
    <w:rsid w:val="003B1D98"/>
    <w:rsid w:val="003B3256"/>
    <w:rsid w:val="003B568F"/>
    <w:rsid w:val="003B62AC"/>
    <w:rsid w:val="003B6C44"/>
    <w:rsid w:val="003C1F50"/>
    <w:rsid w:val="003C6FC5"/>
    <w:rsid w:val="003D2836"/>
    <w:rsid w:val="003D3696"/>
    <w:rsid w:val="003D37CD"/>
    <w:rsid w:val="003D4330"/>
    <w:rsid w:val="003D4D20"/>
    <w:rsid w:val="003D513B"/>
    <w:rsid w:val="003D59A5"/>
    <w:rsid w:val="003D651F"/>
    <w:rsid w:val="003D70CB"/>
    <w:rsid w:val="003D7684"/>
    <w:rsid w:val="003D77F9"/>
    <w:rsid w:val="003D7FF7"/>
    <w:rsid w:val="003E1F23"/>
    <w:rsid w:val="003E2748"/>
    <w:rsid w:val="003E3414"/>
    <w:rsid w:val="003E3864"/>
    <w:rsid w:val="003E4E78"/>
    <w:rsid w:val="003E60FB"/>
    <w:rsid w:val="003E6486"/>
    <w:rsid w:val="003F02F3"/>
    <w:rsid w:val="003F0429"/>
    <w:rsid w:val="003F3719"/>
    <w:rsid w:val="003F5E45"/>
    <w:rsid w:val="003F6FE4"/>
    <w:rsid w:val="004008E2"/>
    <w:rsid w:val="00400DD7"/>
    <w:rsid w:val="0040257F"/>
    <w:rsid w:val="00402602"/>
    <w:rsid w:val="004027CE"/>
    <w:rsid w:val="00403A3B"/>
    <w:rsid w:val="00403B5F"/>
    <w:rsid w:val="00404DF0"/>
    <w:rsid w:val="00405098"/>
    <w:rsid w:val="00410BD4"/>
    <w:rsid w:val="00412260"/>
    <w:rsid w:val="0041235A"/>
    <w:rsid w:val="00415507"/>
    <w:rsid w:val="00420C8D"/>
    <w:rsid w:val="004216B5"/>
    <w:rsid w:val="00422371"/>
    <w:rsid w:val="00422A9E"/>
    <w:rsid w:val="004243EE"/>
    <w:rsid w:val="00426788"/>
    <w:rsid w:val="0042775B"/>
    <w:rsid w:val="00427A6F"/>
    <w:rsid w:val="00430FE6"/>
    <w:rsid w:val="00432524"/>
    <w:rsid w:val="00433C96"/>
    <w:rsid w:val="00435421"/>
    <w:rsid w:val="00436F1B"/>
    <w:rsid w:val="0043746F"/>
    <w:rsid w:val="004375CE"/>
    <w:rsid w:val="00443EAD"/>
    <w:rsid w:val="00447FA6"/>
    <w:rsid w:val="00450348"/>
    <w:rsid w:val="00455A08"/>
    <w:rsid w:val="00457F8A"/>
    <w:rsid w:val="0046145C"/>
    <w:rsid w:val="0046404C"/>
    <w:rsid w:val="00464A25"/>
    <w:rsid w:val="004659B1"/>
    <w:rsid w:val="004662DA"/>
    <w:rsid w:val="00466340"/>
    <w:rsid w:val="00466C16"/>
    <w:rsid w:val="004675CA"/>
    <w:rsid w:val="004712B5"/>
    <w:rsid w:val="00473EC0"/>
    <w:rsid w:val="0047467E"/>
    <w:rsid w:val="00480B45"/>
    <w:rsid w:val="00482922"/>
    <w:rsid w:val="00482C2F"/>
    <w:rsid w:val="00482DBB"/>
    <w:rsid w:val="004844E5"/>
    <w:rsid w:val="00484772"/>
    <w:rsid w:val="00491237"/>
    <w:rsid w:val="00491C3F"/>
    <w:rsid w:val="004937C7"/>
    <w:rsid w:val="00495959"/>
    <w:rsid w:val="0049759C"/>
    <w:rsid w:val="004A0ADA"/>
    <w:rsid w:val="004A11B2"/>
    <w:rsid w:val="004B13F3"/>
    <w:rsid w:val="004B254D"/>
    <w:rsid w:val="004B494A"/>
    <w:rsid w:val="004B4A7D"/>
    <w:rsid w:val="004C522C"/>
    <w:rsid w:val="004C72E2"/>
    <w:rsid w:val="004D0645"/>
    <w:rsid w:val="004D2D12"/>
    <w:rsid w:val="004D3369"/>
    <w:rsid w:val="004D3CCD"/>
    <w:rsid w:val="004D40EF"/>
    <w:rsid w:val="004D5553"/>
    <w:rsid w:val="004E0FEE"/>
    <w:rsid w:val="004E5240"/>
    <w:rsid w:val="004E72AE"/>
    <w:rsid w:val="004F4CCD"/>
    <w:rsid w:val="004F56D3"/>
    <w:rsid w:val="00500261"/>
    <w:rsid w:val="0050031C"/>
    <w:rsid w:val="00504AD9"/>
    <w:rsid w:val="00505BA9"/>
    <w:rsid w:val="00505EAC"/>
    <w:rsid w:val="00505EE5"/>
    <w:rsid w:val="00511905"/>
    <w:rsid w:val="005137E3"/>
    <w:rsid w:val="00520B71"/>
    <w:rsid w:val="00521E27"/>
    <w:rsid w:val="0052279F"/>
    <w:rsid w:val="005232BD"/>
    <w:rsid w:val="00526114"/>
    <w:rsid w:val="00533625"/>
    <w:rsid w:val="00533705"/>
    <w:rsid w:val="005361B3"/>
    <w:rsid w:val="0053787F"/>
    <w:rsid w:val="005378D0"/>
    <w:rsid w:val="0054012D"/>
    <w:rsid w:val="00540ACC"/>
    <w:rsid w:val="00541D15"/>
    <w:rsid w:val="0054268E"/>
    <w:rsid w:val="00543081"/>
    <w:rsid w:val="005455B2"/>
    <w:rsid w:val="0054594E"/>
    <w:rsid w:val="005465AE"/>
    <w:rsid w:val="0054685B"/>
    <w:rsid w:val="00546EE7"/>
    <w:rsid w:val="0054714D"/>
    <w:rsid w:val="00552106"/>
    <w:rsid w:val="00554706"/>
    <w:rsid w:val="00554C91"/>
    <w:rsid w:val="00557151"/>
    <w:rsid w:val="00557238"/>
    <w:rsid w:val="00561D07"/>
    <w:rsid w:val="00562191"/>
    <w:rsid w:val="00563E14"/>
    <w:rsid w:val="00564487"/>
    <w:rsid w:val="00566E22"/>
    <w:rsid w:val="00567D00"/>
    <w:rsid w:val="0057041C"/>
    <w:rsid w:val="00570738"/>
    <w:rsid w:val="00571985"/>
    <w:rsid w:val="00574A76"/>
    <w:rsid w:val="00577E2F"/>
    <w:rsid w:val="00581A6F"/>
    <w:rsid w:val="00586443"/>
    <w:rsid w:val="005904BD"/>
    <w:rsid w:val="0059310A"/>
    <w:rsid w:val="005933A5"/>
    <w:rsid w:val="00594196"/>
    <w:rsid w:val="00594992"/>
    <w:rsid w:val="0059504D"/>
    <w:rsid w:val="00595D86"/>
    <w:rsid w:val="005A02EB"/>
    <w:rsid w:val="005A1831"/>
    <w:rsid w:val="005A2211"/>
    <w:rsid w:val="005A3DCD"/>
    <w:rsid w:val="005A60A1"/>
    <w:rsid w:val="005A7500"/>
    <w:rsid w:val="005B1C0D"/>
    <w:rsid w:val="005B23CD"/>
    <w:rsid w:val="005B6B9A"/>
    <w:rsid w:val="005B7ABB"/>
    <w:rsid w:val="005C13ED"/>
    <w:rsid w:val="005C25DB"/>
    <w:rsid w:val="005C506C"/>
    <w:rsid w:val="005C6C8F"/>
    <w:rsid w:val="005C7064"/>
    <w:rsid w:val="005C7BDB"/>
    <w:rsid w:val="005D22FF"/>
    <w:rsid w:val="005D26A4"/>
    <w:rsid w:val="005D449F"/>
    <w:rsid w:val="005E2A0F"/>
    <w:rsid w:val="005E2CF8"/>
    <w:rsid w:val="005E4B89"/>
    <w:rsid w:val="005E518F"/>
    <w:rsid w:val="005E6501"/>
    <w:rsid w:val="005E69E7"/>
    <w:rsid w:val="005F1B08"/>
    <w:rsid w:val="005F1FE2"/>
    <w:rsid w:val="005F2A3B"/>
    <w:rsid w:val="005F3397"/>
    <w:rsid w:val="005F46BB"/>
    <w:rsid w:val="005F5A86"/>
    <w:rsid w:val="005F628A"/>
    <w:rsid w:val="005F7C3C"/>
    <w:rsid w:val="006019F8"/>
    <w:rsid w:val="00605343"/>
    <w:rsid w:val="00606221"/>
    <w:rsid w:val="0060744C"/>
    <w:rsid w:val="00615354"/>
    <w:rsid w:val="006171AB"/>
    <w:rsid w:val="00617638"/>
    <w:rsid w:val="006201A8"/>
    <w:rsid w:val="006209BD"/>
    <w:rsid w:val="0062327D"/>
    <w:rsid w:val="0062667E"/>
    <w:rsid w:val="00627B8C"/>
    <w:rsid w:val="00630291"/>
    <w:rsid w:val="006324DD"/>
    <w:rsid w:val="006325E2"/>
    <w:rsid w:val="00633E3D"/>
    <w:rsid w:val="006357AF"/>
    <w:rsid w:val="0063780C"/>
    <w:rsid w:val="00640E4E"/>
    <w:rsid w:val="006413F7"/>
    <w:rsid w:val="0064430C"/>
    <w:rsid w:val="00644575"/>
    <w:rsid w:val="006449A8"/>
    <w:rsid w:val="00644EAA"/>
    <w:rsid w:val="00647DBD"/>
    <w:rsid w:val="00650AB1"/>
    <w:rsid w:val="00653F98"/>
    <w:rsid w:val="006567A7"/>
    <w:rsid w:val="006611F8"/>
    <w:rsid w:val="00661ADD"/>
    <w:rsid w:val="006620FD"/>
    <w:rsid w:val="00663D28"/>
    <w:rsid w:val="00664300"/>
    <w:rsid w:val="00664AA4"/>
    <w:rsid w:val="00667B1E"/>
    <w:rsid w:val="00670690"/>
    <w:rsid w:val="00672145"/>
    <w:rsid w:val="00674BC1"/>
    <w:rsid w:val="00676414"/>
    <w:rsid w:val="0068117A"/>
    <w:rsid w:val="00683F38"/>
    <w:rsid w:val="00684856"/>
    <w:rsid w:val="0068543A"/>
    <w:rsid w:val="0069085D"/>
    <w:rsid w:val="006908D0"/>
    <w:rsid w:val="00694F37"/>
    <w:rsid w:val="00696A20"/>
    <w:rsid w:val="00696D90"/>
    <w:rsid w:val="006A007B"/>
    <w:rsid w:val="006A1A91"/>
    <w:rsid w:val="006A3C25"/>
    <w:rsid w:val="006A4596"/>
    <w:rsid w:val="006A6195"/>
    <w:rsid w:val="006A68BD"/>
    <w:rsid w:val="006A6F2E"/>
    <w:rsid w:val="006A780E"/>
    <w:rsid w:val="006B5FD4"/>
    <w:rsid w:val="006B6FBC"/>
    <w:rsid w:val="006B75B0"/>
    <w:rsid w:val="006C0A44"/>
    <w:rsid w:val="006C39FD"/>
    <w:rsid w:val="006C4A15"/>
    <w:rsid w:val="006C52F4"/>
    <w:rsid w:val="006C5D38"/>
    <w:rsid w:val="006C5DC7"/>
    <w:rsid w:val="006C6396"/>
    <w:rsid w:val="006C6C48"/>
    <w:rsid w:val="006C74EE"/>
    <w:rsid w:val="006D10B5"/>
    <w:rsid w:val="006D1E37"/>
    <w:rsid w:val="006D2677"/>
    <w:rsid w:val="006D2FFB"/>
    <w:rsid w:val="006D435B"/>
    <w:rsid w:val="006D4933"/>
    <w:rsid w:val="006D4DF8"/>
    <w:rsid w:val="006E0700"/>
    <w:rsid w:val="006E1803"/>
    <w:rsid w:val="006E2D68"/>
    <w:rsid w:val="006F1507"/>
    <w:rsid w:val="006F242A"/>
    <w:rsid w:val="006F2953"/>
    <w:rsid w:val="006F3900"/>
    <w:rsid w:val="006F6C6F"/>
    <w:rsid w:val="006F7261"/>
    <w:rsid w:val="00702F09"/>
    <w:rsid w:val="00703FE5"/>
    <w:rsid w:val="007053BD"/>
    <w:rsid w:val="00706A20"/>
    <w:rsid w:val="00711B35"/>
    <w:rsid w:val="007120C0"/>
    <w:rsid w:val="00713496"/>
    <w:rsid w:val="00714184"/>
    <w:rsid w:val="00714790"/>
    <w:rsid w:val="00714E7A"/>
    <w:rsid w:val="00716410"/>
    <w:rsid w:val="00724ECF"/>
    <w:rsid w:val="00725E03"/>
    <w:rsid w:val="00727A20"/>
    <w:rsid w:val="007313DF"/>
    <w:rsid w:val="0073140F"/>
    <w:rsid w:val="007314BD"/>
    <w:rsid w:val="00731ACE"/>
    <w:rsid w:val="0073258B"/>
    <w:rsid w:val="00740670"/>
    <w:rsid w:val="007406DB"/>
    <w:rsid w:val="00741422"/>
    <w:rsid w:val="007443F3"/>
    <w:rsid w:val="00747851"/>
    <w:rsid w:val="007506E7"/>
    <w:rsid w:val="00752C43"/>
    <w:rsid w:val="00752DED"/>
    <w:rsid w:val="007538F8"/>
    <w:rsid w:val="00753CD4"/>
    <w:rsid w:val="00755B9B"/>
    <w:rsid w:val="00755C8F"/>
    <w:rsid w:val="00755D0F"/>
    <w:rsid w:val="00757BAB"/>
    <w:rsid w:val="00760433"/>
    <w:rsid w:val="007639DE"/>
    <w:rsid w:val="007654AA"/>
    <w:rsid w:val="00765751"/>
    <w:rsid w:val="0076651E"/>
    <w:rsid w:val="007747EF"/>
    <w:rsid w:val="00775AF6"/>
    <w:rsid w:val="007764B9"/>
    <w:rsid w:val="00776F72"/>
    <w:rsid w:val="007828DB"/>
    <w:rsid w:val="0078485C"/>
    <w:rsid w:val="00785657"/>
    <w:rsid w:val="0078588D"/>
    <w:rsid w:val="00787D08"/>
    <w:rsid w:val="00796B6B"/>
    <w:rsid w:val="007A19F0"/>
    <w:rsid w:val="007A28F8"/>
    <w:rsid w:val="007A373D"/>
    <w:rsid w:val="007A386C"/>
    <w:rsid w:val="007A405C"/>
    <w:rsid w:val="007B0F6C"/>
    <w:rsid w:val="007B3004"/>
    <w:rsid w:val="007B4E61"/>
    <w:rsid w:val="007B6945"/>
    <w:rsid w:val="007B6FD7"/>
    <w:rsid w:val="007C4A26"/>
    <w:rsid w:val="007C7021"/>
    <w:rsid w:val="007C710D"/>
    <w:rsid w:val="007C77C6"/>
    <w:rsid w:val="007C7879"/>
    <w:rsid w:val="007E0AAA"/>
    <w:rsid w:val="007E0AFF"/>
    <w:rsid w:val="007E3D4E"/>
    <w:rsid w:val="007E4755"/>
    <w:rsid w:val="007E73D5"/>
    <w:rsid w:val="007E78CC"/>
    <w:rsid w:val="007E7B9A"/>
    <w:rsid w:val="007E7CE0"/>
    <w:rsid w:val="007F1843"/>
    <w:rsid w:val="007F2628"/>
    <w:rsid w:val="007F2731"/>
    <w:rsid w:val="007F2994"/>
    <w:rsid w:val="007F40F5"/>
    <w:rsid w:val="007F4A14"/>
    <w:rsid w:val="007F5238"/>
    <w:rsid w:val="007F56DF"/>
    <w:rsid w:val="00801030"/>
    <w:rsid w:val="00801267"/>
    <w:rsid w:val="008105B8"/>
    <w:rsid w:val="008134BA"/>
    <w:rsid w:val="008158A6"/>
    <w:rsid w:val="008167BF"/>
    <w:rsid w:val="00822917"/>
    <w:rsid w:val="00823663"/>
    <w:rsid w:val="00823D56"/>
    <w:rsid w:val="00825CBA"/>
    <w:rsid w:val="0082643F"/>
    <w:rsid w:val="008270DF"/>
    <w:rsid w:val="00827433"/>
    <w:rsid w:val="008274F2"/>
    <w:rsid w:val="00831AA9"/>
    <w:rsid w:val="00832743"/>
    <w:rsid w:val="00833915"/>
    <w:rsid w:val="0083402F"/>
    <w:rsid w:val="00835990"/>
    <w:rsid w:val="00835FC7"/>
    <w:rsid w:val="00836E82"/>
    <w:rsid w:val="00843B66"/>
    <w:rsid w:val="00843F24"/>
    <w:rsid w:val="0084575D"/>
    <w:rsid w:val="00846766"/>
    <w:rsid w:val="008478DF"/>
    <w:rsid w:val="00850D1C"/>
    <w:rsid w:val="00852E54"/>
    <w:rsid w:val="00856F0C"/>
    <w:rsid w:val="0085725F"/>
    <w:rsid w:val="00862519"/>
    <w:rsid w:val="008705F6"/>
    <w:rsid w:val="00873900"/>
    <w:rsid w:val="00873C21"/>
    <w:rsid w:val="00874E10"/>
    <w:rsid w:val="008777DE"/>
    <w:rsid w:val="00880CB6"/>
    <w:rsid w:val="00881C6F"/>
    <w:rsid w:val="008871BF"/>
    <w:rsid w:val="008873E8"/>
    <w:rsid w:val="0088751C"/>
    <w:rsid w:val="0089001B"/>
    <w:rsid w:val="008900FF"/>
    <w:rsid w:val="00892BE9"/>
    <w:rsid w:val="00894908"/>
    <w:rsid w:val="00896AF8"/>
    <w:rsid w:val="008975CF"/>
    <w:rsid w:val="00897959"/>
    <w:rsid w:val="00897C23"/>
    <w:rsid w:val="008B000E"/>
    <w:rsid w:val="008B2392"/>
    <w:rsid w:val="008B5234"/>
    <w:rsid w:val="008B61F2"/>
    <w:rsid w:val="008B64D6"/>
    <w:rsid w:val="008B6E7D"/>
    <w:rsid w:val="008B6FFF"/>
    <w:rsid w:val="008C1836"/>
    <w:rsid w:val="008C2900"/>
    <w:rsid w:val="008C2E95"/>
    <w:rsid w:val="008C3D36"/>
    <w:rsid w:val="008C3E23"/>
    <w:rsid w:val="008C5BBD"/>
    <w:rsid w:val="008C7151"/>
    <w:rsid w:val="008D0791"/>
    <w:rsid w:val="008E1C81"/>
    <w:rsid w:val="008E7FC7"/>
    <w:rsid w:val="008F1974"/>
    <w:rsid w:val="008F5AA6"/>
    <w:rsid w:val="0090106E"/>
    <w:rsid w:val="00901682"/>
    <w:rsid w:val="0090187E"/>
    <w:rsid w:val="00904607"/>
    <w:rsid w:val="00911337"/>
    <w:rsid w:val="00914ED4"/>
    <w:rsid w:val="00920909"/>
    <w:rsid w:val="00920912"/>
    <w:rsid w:val="00922177"/>
    <w:rsid w:val="00922A6B"/>
    <w:rsid w:val="00922C8C"/>
    <w:rsid w:val="00924989"/>
    <w:rsid w:val="00926CAA"/>
    <w:rsid w:val="0093000B"/>
    <w:rsid w:val="00932FCE"/>
    <w:rsid w:val="0093780D"/>
    <w:rsid w:val="0094039E"/>
    <w:rsid w:val="009405CD"/>
    <w:rsid w:val="0094308D"/>
    <w:rsid w:val="009472D2"/>
    <w:rsid w:val="009475EB"/>
    <w:rsid w:val="009502A2"/>
    <w:rsid w:val="00952342"/>
    <w:rsid w:val="009528A6"/>
    <w:rsid w:val="009539BD"/>
    <w:rsid w:val="00954460"/>
    <w:rsid w:val="0095447E"/>
    <w:rsid w:val="009577D6"/>
    <w:rsid w:val="00961E12"/>
    <w:rsid w:val="00961F66"/>
    <w:rsid w:val="0096435D"/>
    <w:rsid w:val="00965822"/>
    <w:rsid w:val="0096776A"/>
    <w:rsid w:val="00972507"/>
    <w:rsid w:val="00974093"/>
    <w:rsid w:val="009746E1"/>
    <w:rsid w:val="00974A87"/>
    <w:rsid w:val="00975D19"/>
    <w:rsid w:val="00977F57"/>
    <w:rsid w:val="0098373A"/>
    <w:rsid w:val="00985588"/>
    <w:rsid w:val="00985E25"/>
    <w:rsid w:val="009870DB"/>
    <w:rsid w:val="009904F7"/>
    <w:rsid w:val="00990C1E"/>
    <w:rsid w:val="009923C7"/>
    <w:rsid w:val="0099258B"/>
    <w:rsid w:val="00993054"/>
    <w:rsid w:val="0099328B"/>
    <w:rsid w:val="009944E6"/>
    <w:rsid w:val="00994BD7"/>
    <w:rsid w:val="009A0E67"/>
    <w:rsid w:val="009A3F16"/>
    <w:rsid w:val="009A4DDE"/>
    <w:rsid w:val="009A6820"/>
    <w:rsid w:val="009B116F"/>
    <w:rsid w:val="009B273D"/>
    <w:rsid w:val="009B2BAD"/>
    <w:rsid w:val="009B30FE"/>
    <w:rsid w:val="009B6B6F"/>
    <w:rsid w:val="009B6E89"/>
    <w:rsid w:val="009C239E"/>
    <w:rsid w:val="009C4F9C"/>
    <w:rsid w:val="009C7ACA"/>
    <w:rsid w:val="009D06CB"/>
    <w:rsid w:val="009D0DA9"/>
    <w:rsid w:val="009D2445"/>
    <w:rsid w:val="009D4424"/>
    <w:rsid w:val="009D662D"/>
    <w:rsid w:val="009D6D1A"/>
    <w:rsid w:val="009E4838"/>
    <w:rsid w:val="009E5CD4"/>
    <w:rsid w:val="009F05E4"/>
    <w:rsid w:val="009F1CB2"/>
    <w:rsid w:val="009F22CB"/>
    <w:rsid w:val="009F2A43"/>
    <w:rsid w:val="009F48F5"/>
    <w:rsid w:val="009F65CA"/>
    <w:rsid w:val="00A005BC"/>
    <w:rsid w:val="00A01F7F"/>
    <w:rsid w:val="00A0275B"/>
    <w:rsid w:val="00A04434"/>
    <w:rsid w:val="00A049B0"/>
    <w:rsid w:val="00A05310"/>
    <w:rsid w:val="00A07A35"/>
    <w:rsid w:val="00A1108D"/>
    <w:rsid w:val="00A11823"/>
    <w:rsid w:val="00A11DEA"/>
    <w:rsid w:val="00A13042"/>
    <w:rsid w:val="00A156F6"/>
    <w:rsid w:val="00A1638A"/>
    <w:rsid w:val="00A166A6"/>
    <w:rsid w:val="00A17519"/>
    <w:rsid w:val="00A17E0B"/>
    <w:rsid w:val="00A238DB"/>
    <w:rsid w:val="00A240F0"/>
    <w:rsid w:val="00A24528"/>
    <w:rsid w:val="00A25357"/>
    <w:rsid w:val="00A27643"/>
    <w:rsid w:val="00A35238"/>
    <w:rsid w:val="00A36E54"/>
    <w:rsid w:val="00A371F3"/>
    <w:rsid w:val="00A376B7"/>
    <w:rsid w:val="00A40CBE"/>
    <w:rsid w:val="00A417FC"/>
    <w:rsid w:val="00A42280"/>
    <w:rsid w:val="00A51556"/>
    <w:rsid w:val="00A53E94"/>
    <w:rsid w:val="00A53FBC"/>
    <w:rsid w:val="00A57804"/>
    <w:rsid w:val="00A579B5"/>
    <w:rsid w:val="00A61F33"/>
    <w:rsid w:val="00A64971"/>
    <w:rsid w:val="00A700DF"/>
    <w:rsid w:val="00A71926"/>
    <w:rsid w:val="00A71F70"/>
    <w:rsid w:val="00A72FF7"/>
    <w:rsid w:val="00A7312E"/>
    <w:rsid w:val="00A74E99"/>
    <w:rsid w:val="00A7555A"/>
    <w:rsid w:val="00A82209"/>
    <w:rsid w:val="00A836CC"/>
    <w:rsid w:val="00A87E06"/>
    <w:rsid w:val="00A9027B"/>
    <w:rsid w:val="00A90CAA"/>
    <w:rsid w:val="00A90CC4"/>
    <w:rsid w:val="00A91C05"/>
    <w:rsid w:val="00A9217B"/>
    <w:rsid w:val="00A927A4"/>
    <w:rsid w:val="00A92829"/>
    <w:rsid w:val="00A934B8"/>
    <w:rsid w:val="00A95D34"/>
    <w:rsid w:val="00A97DD6"/>
    <w:rsid w:val="00A97F90"/>
    <w:rsid w:val="00AA1566"/>
    <w:rsid w:val="00AA48EC"/>
    <w:rsid w:val="00AA6D20"/>
    <w:rsid w:val="00AB0A5C"/>
    <w:rsid w:val="00AB2222"/>
    <w:rsid w:val="00AB2BAE"/>
    <w:rsid w:val="00AB411E"/>
    <w:rsid w:val="00AB5833"/>
    <w:rsid w:val="00AB6B9C"/>
    <w:rsid w:val="00AC0344"/>
    <w:rsid w:val="00AC1DBC"/>
    <w:rsid w:val="00AC2CA4"/>
    <w:rsid w:val="00AC3236"/>
    <w:rsid w:val="00AC4689"/>
    <w:rsid w:val="00AC6549"/>
    <w:rsid w:val="00AC6B93"/>
    <w:rsid w:val="00AC6EBD"/>
    <w:rsid w:val="00AD080F"/>
    <w:rsid w:val="00AD2266"/>
    <w:rsid w:val="00AD57F4"/>
    <w:rsid w:val="00AD6026"/>
    <w:rsid w:val="00AD611D"/>
    <w:rsid w:val="00AD698E"/>
    <w:rsid w:val="00AE54BE"/>
    <w:rsid w:val="00AE660C"/>
    <w:rsid w:val="00AE6B84"/>
    <w:rsid w:val="00AF0597"/>
    <w:rsid w:val="00AF2AA8"/>
    <w:rsid w:val="00AF71A9"/>
    <w:rsid w:val="00AF7D25"/>
    <w:rsid w:val="00B007B0"/>
    <w:rsid w:val="00B05F27"/>
    <w:rsid w:val="00B0614E"/>
    <w:rsid w:val="00B11FEA"/>
    <w:rsid w:val="00B145D0"/>
    <w:rsid w:val="00B20BD8"/>
    <w:rsid w:val="00B21750"/>
    <w:rsid w:val="00B21E56"/>
    <w:rsid w:val="00B227C5"/>
    <w:rsid w:val="00B232FD"/>
    <w:rsid w:val="00B2617A"/>
    <w:rsid w:val="00B2724A"/>
    <w:rsid w:val="00B27270"/>
    <w:rsid w:val="00B30987"/>
    <w:rsid w:val="00B30D8D"/>
    <w:rsid w:val="00B31485"/>
    <w:rsid w:val="00B33BE8"/>
    <w:rsid w:val="00B34489"/>
    <w:rsid w:val="00B360A1"/>
    <w:rsid w:val="00B37029"/>
    <w:rsid w:val="00B37AB5"/>
    <w:rsid w:val="00B41E5B"/>
    <w:rsid w:val="00B43C93"/>
    <w:rsid w:val="00B44B88"/>
    <w:rsid w:val="00B4537A"/>
    <w:rsid w:val="00B46064"/>
    <w:rsid w:val="00B46198"/>
    <w:rsid w:val="00B50AB7"/>
    <w:rsid w:val="00B51DF4"/>
    <w:rsid w:val="00B56B46"/>
    <w:rsid w:val="00B61756"/>
    <w:rsid w:val="00B61896"/>
    <w:rsid w:val="00B61CB0"/>
    <w:rsid w:val="00B64A97"/>
    <w:rsid w:val="00B65F61"/>
    <w:rsid w:val="00B703A4"/>
    <w:rsid w:val="00B7160E"/>
    <w:rsid w:val="00B737FF"/>
    <w:rsid w:val="00B75C12"/>
    <w:rsid w:val="00B75C5C"/>
    <w:rsid w:val="00B76EA1"/>
    <w:rsid w:val="00B80483"/>
    <w:rsid w:val="00B81834"/>
    <w:rsid w:val="00B81DE4"/>
    <w:rsid w:val="00B82ABC"/>
    <w:rsid w:val="00B83198"/>
    <w:rsid w:val="00B859A9"/>
    <w:rsid w:val="00B861EF"/>
    <w:rsid w:val="00B866EA"/>
    <w:rsid w:val="00B921E0"/>
    <w:rsid w:val="00B9295F"/>
    <w:rsid w:val="00B92B14"/>
    <w:rsid w:val="00B94E60"/>
    <w:rsid w:val="00B953EC"/>
    <w:rsid w:val="00B9549A"/>
    <w:rsid w:val="00B959D6"/>
    <w:rsid w:val="00B97461"/>
    <w:rsid w:val="00BA2D42"/>
    <w:rsid w:val="00BA7FF3"/>
    <w:rsid w:val="00BB06D1"/>
    <w:rsid w:val="00BB0E46"/>
    <w:rsid w:val="00BB0E74"/>
    <w:rsid w:val="00BB4AB5"/>
    <w:rsid w:val="00BC07FF"/>
    <w:rsid w:val="00BC20D8"/>
    <w:rsid w:val="00BC3A1E"/>
    <w:rsid w:val="00BC51D2"/>
    <w:rsid w:val="00BC526B"/>
    <w:rsid w:val="00BD209E"/>
    <w:rsid w:val="00BD20B1"/>
    <w:rsid w:val="00BD2B7E"/>
    <w:rsid w:val="00BD7CCA"/>
    <w:rsid w:val="00BE013C"/>
    <w:rsid w:val="00BE2059"/>
    <w:rsid w:val="00BE605D"/>
    <w:rsid w:val="00BE6CC7"/>
    <w:rsid w:val="00BE6FFF"/>
    <w:rsid w:val="00BF6EEF"/>
    <w:rsid w:val="00BF765E"/>
    <w:rsid w:val="00BF78B2"/>
    <w:rsid w:val="00C01226"/>
    <w:rsid w:val="00C03354"/>
    <w:rsid w:val="00C0411C"/>
    <w:rsid w:val="00C04425"/>
    <w:rsid w:val="00C045F1"/>
    <w:rsid w:val="00C04A7B"/>
    <w:rsid w:val="00C05DBF"/>
    <w:rsid w:val="00C10805"/>
    <w:rsid w:val="00C139C8"/>
    <w:rsid w:val="00C14265"/>
    <w:rsid w:val="00C142DD"/>
    <w:rsid w:val="00C14957"/>
    <w:rsid w:val="00C14D53"/>
    <w:rsid w:val="00C15441"/>
    <w:rsid w:val="00C16702"/>
    <w:rsid w:val="00C22D93"/>
    <w:rsid w:val="00C23A5A"/>
    <w:rsid w:val="00C2475D"/>
    <w:rsid w:val="00C25C37"/>
    <w:rsid w:val="00C26789"/>
    <w:rsid w:val="00C30A25"/>
    <w:rsid w:val="00C32588"/>
    <w:rsid w:val="00C33138"/>
    <w:rsid w:val="00C370BD"/>
    <w:rsid w:val="00C41929"/>
    <w:rsid w:val="00C41B0A"/>
    <w:rsid w:val="00C43C42"/>
    <w:rsid w:val="00C44972"/>
    <w:rsid w:val="00C46810"/>
    <w:rsid w:val="00C51B5F"/>
    <w:rsid w:val="00C52262"/>
    <w:rsid w:val="00C528D2"/>
    <w:rsid w:val="00C52C04"/>
    <w:rsid w:val="00C54F90"/>
    <w:rsid w:val="00C5520C"/>
    <w:rsid w:val="00C55E70"/>
    <w:rsid w:val="00C56614"/>
    <w:rsid w:val="00C56944"/>
    <w:rsid w:val="00C60258"/>
    <w:rsid w:val="00C604F0"/>
    <w:rsid w:val="00C614D5"/>
    <w:rsid w:val="00C62780"/>
    <w:rsid w:val="00C70DB0"/>
    <w:rsid w:val="00C73076"/>
    <w:rsid w:val="00C733E6"/>
    <w:rsid w:val="00C73FB8"/>
    <w:rsid w:val="00C74165"/>
    <w:rsid w:val="00C76EF1"/>
    <w:rsid w:val="00C76FA9"/>
    <w:rsid w:val="00C80A2C"/>
    <w:rsid w:val="00C8118C"/>
    <w:rsid w:val="00C83EDF"/>
    <w:rsid w:val="00C84119"/>
    <w:rsid w:val="00C84E1A"/>
    <w:rsid w:val="00C85FD2"/>
    <w:rsid w:val="00C867B1"/>
    <w:rsid w:val="00C87851"/>
    <w:rsid w:val="00C921A0"/>
    <w:rsid w:val="00C937A6"/>
    <w:rsid w:val="00C93C8E"/>
    <w:rsid w:val="00C94E37"/>
    <w:rsid w:val="00C952AE"/>
    <w:rsid w:val="00C9550E"/>
    <w:rsid w:val="00C95C8C"/>
    <w:rsid w:val="00C97AAE"/>
    <w:rsid w:val="00CA02C1"/>
    <w:rsid w:val="00CA2504"/>
    <w:rsid w:val="00CA3C71"/>
    <w:rsid w:val="00CA4F13"/>
    <w:rsid w:val="00CA4FBA"/>
    <w:rsid w:val="00CA62E2"/>
    <w:rsid w:val="00CA7012"/>
    <w:rsid w:val="00CA7D2A"/>
    <w:rsid w:val="00CB19D4"/>
    <w:rsid w:val="00CB2A4A"/>
    <w:rsid w:val="00CB3A2A"/>
    <w:rsid w:val="00CB7F8B"/>
    <w:rsid w:val="00CC037E"/>
    <w:rsid w:val="00CC03AB"/>
    <w:rsid w:val="00CC16DD"/>
    <w:rsid w:val="00CC2576"/>
    <w:rsid w:val="00CC2AFA"/>
    <w:rsid w:val="00CC630E"/>
    <w:rsid w:val="00CC647A"/>
    <w:rsid w:val="00CC6DF5"/>
    <w:rsid w:val="00CD17CF"/>
    <w:rsid w:val="00CD2D3C"/>
    <w:rsid w:val="00CD3961"/>
    <w:rsid w:val="00CD4006"/>
    <w:rsid w:val="00CE16C0"/>
    <w:rsid w:val="00CE2A77"/>
    <w:rsid w:val="00CE322A"/>
    <w:rsid w:val="00CE4469"/>
    <w:rsid w:val="00CE680E"/>
    <w:rsid w:val="00CE6EE8"/>
    <w:rsid w:val="00CF0A94"/>
    <w:rsid w:val="00CF14D6"/>
    <w:rsid w:val="00CF461D"/>
    <w:rsid w:val="00CF4DC4"/>
    <w:rsid w:val="00CF5CEF"/>
    <w:rsid w:val="00D0436E"/>
    <w:rsid w:val="00D048BA"/>
    <w:rsid w:val="00D04C3D"/>
    <w:rsid w:val="00D04D1E"/>
    <w:rsid w:val="00D07586"/>
    <w:rsid w:val="00D07B28"/>
    <w:rsid w:val="00D144AA"/>
    <w:rsid w:val="00D156FF"/>
    <w:rsid w:val="00D163EC"/>
    <w:rsid w:val="00D17DC5"/>
    <w:rsid w:val="00D20493"/>
    <w:rsid w:val="00D20B1F"/>
    <w:rsid w:val="00D21929"/>
    <w:rsid w:val="00D21E26"/>
    <w:rsid w:val="00D242DC"/>
    <w:rsid w:val="00D256D4"/>
    <w:rsid w:val="00D26A2F"/>
    <w:rsid w:val="00D26ECF"/>
    <w:rsid w:val="00D30EBC"/>
    <w:rsid w:val="00D3328B"/>
    <w:rsid w:val="00D34551"/>
    <w:rsid w:val="00D34584"/>
    <w:rsid w:val="00D3723C"/>
    <w:rsid w:val="00D37994"/>
    <w:rsid w:val="00D37FC0"/>
    <w:rsid w:val="00D436C4"/>
    <w:rsid w:val="00D44714"/>
    <w:rsid w:val="00D478F4"/>
    <w:rsid w:val="00D47CA7"/>
    <w:rsid w:val="00D56949"/>
    <w:rsid w:val="00D57677"/>
    <w:rsid w:val="00D57B19"/>
    <w:rsid w:val="00D61A60"/>
    <w:rsid w:val="00D61E0D"/>
    <w:rsid w:val="00D62968"/>
    <w:rsid w:val="00D63715"/>
    <w:rsid w:val="00D6423A"/>
    <w:rsid w:val="00D66275"/>
    <w:rsid w:val="00D66E15"/>
    <w:rsid w:val="00D6786D"/>
    <w:rsid w:val="00D703FE"/>
    <w:rsid w:val="00D721F5"/>
    <w:rsid w:val="00D76731"/>
    <w:rsid w:val="00D76A61"/>
    <w:rsid w:val="00D77219"/>
    <w:rsid w:val="00D77784"/>
    <w:rsid w:val="00D77C2B"/>
    <w:rsid w:val="00D819EB"/>
    <w:rsid w:val="00D87931"/>
    <w:rsid w:val="00D90B8D"/>
    <w:rsid w:val="00D91453"/>
    <w:rsid w:val="00D92B1C"/>
    <w:rsid w:val="00D94C56"/>
    <w:rsid w:val="00D9518B"/>
    <w:rsid w:val="00D9642F"/>
    <w:rsid w:val="00D97777"/>
    <w:rsid w:val="00DA0B0A"/>
    <w:rsid w:val="00DA3B85"/>
    <w:rsid w:val="00DB079A"/>
    <w:rsid w:val="00DB2C43"/>
    <w:rsid w:val="00DB490B"/>
    <w:rsid w:val="00DB4DEA"/>
    <w:rsid w:val="00DB55EF"/>
    <w:rsid w:val="00DB596D"/>
    <w:rsid w:val="00DB5E7F"/>
    <w:rsid w:val="00DB799A"/>
    <w:rsid w:val="00DC3CE7"/>
    <w:rsid w:val="00DC4001"/>
    <w:rsid w:val="00DC6113"/>
    <w:rsid w:val="00DC6906"/>
    <w:rsid w:val="00DC7AD0"/>
    <w:rsid w:val="00DD0F85"/>
    <w:rsid w:val="00DD4231"/>
    <w:rsid w:val="00DD5EE8"/>
    <w:rsid w:val="00DD6946"/>
    <w:rsid w:val="00DD72B2"/>
    <w:rsid w:val="00DE2542"/>
    <w:rsid w:val="00DE2B6B"/>
    <w:rsid w:val="00DE365C"/>
    <w:rsid w:val="00DE4E9A"/>
    <w:rsid w:val="00DE5313"/>
    <w:rsid w:val="00DE6FBD"/>
    <w:rsid w:val="00DE7C1A"/>
    <w:rsid w:val="00DF203E"/>
    <w:rsid w:val="00DF26B6"/>
    <w:rsid w:val="00DF4BA0"/>
    <w:rsid w:val="00E049C7"/>
    <w:rsid w:val="00E05AA2"/>
    <w:rsid w:val="00E10DFC"/>
    <w:rsid w:val="00E12576"/>
    <w:rsid w:val="00E13746"/>
    <w:rsid w:val="00E13748"/>
    <w:rsid w:val="00E13CCE"/>
    <w:rsid w:val="00E1421E"/>
    <w:rsid w:val="00E14776"/>
    <w:rsid w:val="00E16F74"/>
    <w:rsid w:val="00E177BF"/>
    <w:rsid w:val="00E17E7B"/>
    <w:rsid w:val="00E24D29"/>
    <w:rsid w:val="00E25DB7"/>
    <w:rsid w:val="00E3156A"/>
    <w:rsid w:val="00E3248A"/>
    <w:rsid w:val="00E3535B"/>
    <w:rsid w:val="00E36D87"/>
    <w:rsid w:val="00E370D4"/>
    <w:rsid w:val="00E40D8C"/>
    <w:rsid w:val="00E415FA"/>
    <w:rsid w:val="00E44CC3"/>
    <w:rsid w:val="00E46BEC"/>
    <w:rsid w:val="00E479AB"/>
    <w:rsid w:val="00E47D99"/>
    <w:rsid w:val="00E503F0"/>
    <w:rsid w:val="00E50D46"/>
    <w:rsid w:val="00E51434"/>
    <w:rsid w:val="00E51CAF"/>
    <w:rsid w:val="00E52AED"/>
    <w:rsid w:val="00E53BA6"/>
    <w:rsid w:val="00E6150A"/>
    <w:rsid w:val="00E6263D"/>
    <w:rsid w:val="00E666D5"/>
    <w:rsid w:val="00E71A77"/>
    <w:rsid w:val="00E72DC3"/>
    <w:rsid w:val="00E7394F"/>
    <w:rsid w:val="00E75A0E"/>
    <w:rsid w:val="00E7708A"/>
    <w:rsid w:val="00E8148F"/>
    <w:rsid w:val="00E83970"/>
    <w:rsid w:val="00E85CCF"/>
    <w:rsid w:val="00E90BCA"/>
    <w:rsid w:val="00E92CBB"/>
    <w:rsid w:val="00E93EB7"/>
    <w:rsid w:val="00E97684"/>
    <w:rsid w:val="00E97F40"/>
    <w:rsid w:val="00EA1B7E"/>
    <w:rsid w:val="00EA4066"/>
    <w:rsid w:val="00EA46C2"/>
    <w:rsid w:val="00EA49CA"/>
    <w:rsid w:val="00EA4B46"/>
    <w:rsid w:val="00EA51D9"/>
    <w:rsid w:val="00EA6520"/>
    <w:rsid w:val="00EA7D9F"/>
    <w:rsid w:val="00EB04A3"/>
    <w:rsid w:val="00EB0BF2"/>
    <w:rsid w:val="00EB0DD6"/>
    <w:rsid w:val="00EB1477"/>
    <w:rsid w:val="00EB41EC"/>
    <w:rsid w:val="00EB6A04"/>
    <w:rsid w:val="00EC20EA"/>
    <w:rsid w:val="00EC2B2F"/>
    <w:rsid w:val="00EC2EF1"/>
    <w:rsid w:val="00EC395B"/>
    <w:rsid w:val="00EC4DFA"/>
    <w:rsid w:val="00EC7ADE"/>
    <w:rsid w:val="00ED139C"/>
    <w:rsid w:val="00ED1C09"/>
    <w:rsid w:val="00ED3D4B"/>
    <w:rsid w:val="00ED6300"/>
    <w:rsid w:val="00ED7825"/>
    <w:rsid w:val="00ED7C04"/>
    <w:rsid w:val="00ED7F6E"/>
    <w:rsid w:val="00EE114C"/>
    <w:rsid w:val="00EE29EF"/>
    <w:rsid w:val="00EE6B45"/>
    <w:rsid w:val="00EE79D3"/>
    <w:rsid w:val="00EF596E"/>
    <w:rsid w:val="00EF5C7D"/>
    <w:rsid w:val="00EF5DF7"/>
    <w:rsid w:val="00EF6655"/>
    <w:rsid w:val="00EF687C"/>
    <w:rsid w:val="00F0192A"/>
    <w:rsid w:val="00F04209"/>
    <w:rsid w:val="00F10C42"/>
    <w:rsid w:val="00F10F7F"/>
    <w:rsid w:val="00F115D6"/>
    <w:rsid w:val="00F131F1"/>
    <w:rsid w:val="00F138B7"/>
    <w:rsid w:val="00F13CA8"/>
    <w:rsid w:val="00F224CD"/>
    <w:rsid w:val="00F2321B"/>
    <w:rsid w:val="00F246D7"/>
    <w:rsid w:val="00F2625D"/>
    <w:rsid w:val="00F351B2"/>
    <w:rsid w:val="00F36C1C"/>
    <w:rsid w:val="00F37FB5"/>
    <w:rsid w:val="00F40DCF"/>
    <w:rsid w:val="00F43DC5"/>
    <w:rsid w:val="00F527EC"/>
    <w:rsid w:val="00F560C5"/>
    <w:rsid w:val="00F56E45"/>
    <w:rsid w:val="00F57B86"/>
    <w:rsid w:val="00F6006C"/>
    <w:rsid w:val="00F603B9"/>
    <w:rsid w:val="00F60AB9"/>
    <w:rsid w:val="00F619B8"/>
    <w:rsid w:val="00F61A54"/>
    <w:rsid w:val="00F61ACA"/>
    <w:rsid w:val="00F61AF7"/>
    <w:rsid w:val="00F63CD4"/>
    <w:rsid w:val="00F65D85"/>
    <w:rsid w:val="00F72739"/>
    <w:rsid w:val="00F72F12"/>
    <w:rsid w:val="00F737F2"/>
    <w:rsid w:val="00F74022"/>
    <w:rsid w:val="00F76CC2"/>
    <w:rsid w:val="00F845FB"/>
    <w:rsid w:val="00F84A86"/>
    <w:rsid w:val="00F86BB1"/>
    <w:rsid w:val="00F86F51"/>
    <w:rsid w:val="00F92B3E"/>
    <w:rsid w:val="00F977D7"/>
    <w:rsid w:val="00FA0AAB"/>
    <w:rsid w:val="00FA0BE1"/>
    <w:rsid w:val="00FA35ED"/>
    <w:rsid w:val="00FA3F31"/>
    <w:rsid w:val="00FA561B"/>
    <w:rsid w:val="00FA66BE"/>
    <w:rsid w:val="00FB0E55"/>
    <w:rsid w:val="00FB447D"/>
    <w:rsid w:val="00FB6D17"/>
    <w:rsid w:val="00FB73F3"/>
    <w:rsid w:val="00FB793D"/>
    <w:rsid w:val="00FB7A7C"/>
    <w:rsid w:val="00FC071F"/>
    <w:rsid w:val="00FC176E"/>
    <w:rsid w:val="00FC2E56"/>
    <w:rsid w:val="00FC68A4"/>
    <w:rsid w:val="00FD0482"/>
    <w:rsid w:val="00FD24A7"/>
    <w:rsid w:val="00FD2FD1"/>
    <w:rsid w:val="00FD4479"/>
    <w:rsid w:val="00FD4DEE"/>
    <w:rsid w:val="00FD6C7A"/>
    <w:rsid w:val="00FD6F64"/>
    <w:rsid w:val="00FE209F"/>
    <w:rsid w:val="00FE7FF1"/>
    <w:rsid w:val="00FF18DF"/>
    <w:rsid w:val="00FF1933"/>
    <w:rsid w:val="00FF22A4"/>
    <w:rsid w:val="00FF30C2"/>
    <w:rsid w:val="00FF7D2B"/>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235CC"/>
  <w15:docId w15:val="{5E2522BD-5BC8-4834-AC0B-FF7BD82A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4E0"/>
    <w:pPr>
      <w:ind w:firstLine="340"/>
      <w:jc w:val="both"/>
    </w:pPr>
    <w:rPr>
      <w:rFonts w:ascii="Calibri" w:hAnsi="Calibri"/>
      <w:sz w:val="22"/>
      <w:szCs w:val="22"/>
      <w:lang w:eastAsia="en-US"/>
    </w:rPr>
  </w:style>
  <w:style w:type="paragraph" w:styleId="1">
    <w:name w:val="heading 1"/>
    <w:basedOn w:val="a"/>
    <w:next w:val="a"/>
    <w:link w:val="10"/>
    <w:qFormat/>
    <w:rsid w:val="002A14E0"/>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EA49CA"/>
    <w:pPr>
      <w:keepNext/>
      <w:spacing w:before="240" w:after="60"/>
      <w:ind w:firstLine="0"/>
      <w:jc w:val="left"/>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A14E0"/>
    <w:rPr>
      <w:rFonts w:ascii="Cambria" w:hAnsi="Cambria"/>
      <w:b/>
      <w:bCs/>
      <w:color w:val="365F91"/>
      <w:sz w:val="28"/>
      <w:szCs w:val="28"/>
      <w:lang w:val="ru-RU" w:eastAsia="en-US" w:bidi="ar-SA"/>
    </w:rPr>
  </w:style>
  <w:style w:type="paragraph" w:customStyle="1" w:styleId="Default">
    <w:name w:val="Default"/>
    <w:rsid w:val="002A14E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A14E0"/>
    <w:rPr>
      <w:color w:val="auto"/>
    </w:rPr>
  </w:style>
  <w:style w:type="paragraph" w:customStyle="1" w:styleId="Iaeaaeaiea2">
    <w:name w:val="Iaeaaeaiea 2"/>
    <w:basedOn w:val="Default"/>
    <w:next w:val="Default"/>
    <w:rsid w:val="002A14E0"/>
    <w:rPr>
      <w:color w:val="auto"/>
    </w:rPr>
  </w:style>
  <w:style w:type="character" w:customStyle="1" w:styleId="Aeiannueea">
    <w:name w:val="Aeia.nnueea"/>
    <w:rsid w:val="002A14E0"/>
    <w:rPr>
      <w:color w:val="000000"/>
      <w:sz w:val="28"/>
      <w:szCs w:val="28"/>
    </w:rPr>
  </w:style>
  <w:style w:type="paragraph" w:styleId="3">
    <w:name w:val="Body Text Indent 3"/>
    <w:basedOn w:val="a"/>
    <w:link w:val="30"/>
    <w:rsid w:val="002A14E0"/>
    <w:pPr>
      <w:spacing w:after="120"/>
      <w:ind w:left="283" w:firstLine="0"/>
      <w:jc w:val="left"/>
    </w:pPr>
    <w:rPr>
      <w:rFonts w:ascii="Times New Roman" w:hAnsi="Times New Roman"/>
      <w:sz w:val="16"/>
      <w:szCs w:val="16"/>
      <w:lang w:eastAsia="ru-RU"/>
    </w:rPr>
  </w:style>
  <w:style w:type="character" w:customStyle="1" w:styleId="30">
    <w:name w:val="Основной текст с отступом 3 Знак"/>
    <w:link w:val="3"/>
    <w:rsid w:val="002A14E0"/>
    <w:rPr>
      <w:sz w:val="16"/>
      <w:szCs w:val="16"/>
      <w:lang w:val="ru-RU" w:eastAsia="ru-RU" w:bidi="ar-SA"/>
    </w:rPr>
  </w:style>
  <w:style w:type="character" w:styleId="a3">
    <w:name w:val="Strong"/>
    <w:uiPriority w:val="22"/>
    <w:qFormat/>
    <w:rsid w:val="001A7FAA"/>
    <w:rPr>
      <w:rFonts w:cs="Times New Roman"/>
      <w:b/>
      <w:bCs/>
    </w:rPr>
  </w:style>
  <w:style w:type="paragraph" w:styleId="a4">
    <w:name w:val="Normal (Web)"/>
    <w:basedOn w:val="a"/>
    <w:rsid w:val="001A7FAA"/>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rsid w:val="001A7FAA"/>
    <w:pPr>
      <w:spacing w:after="120"/>
      <w:ind w:left="283"/>
    </w:p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customStyle="1" w:styleId="11">
    <w:name w:val="Абзац списка1"/>
    <w:basedOn w:val="a"/>
    <w:rsid w:val="001A7FAA"/>
    <w:pPr>
      <w:ind w:left="720"/>
      <w:contextualSpacing/>
    </w:pPr>
  </w:style>
  <w:style w:type="paragraph" w:styleId="a6">
    <w:name w:val="Body Text"/>
    <w:basedOn w:val="a"/>
    <w:rsid w:val="001A7FAA"/>
    <w:pPr>
      <w:spacing w:after="120"/>
    </w:pPr>
  </w:style>
  <w:style w:type="paragraph" w:styleId="a7">
    <w:name w:val="footer"/>
    <w:basedOn w:val="a"/>
    <w:link w:val="a8"/>
    <w:uiPriority w:val="99"/>
    <w:rsid w:val="001A7FAA"/>
    <w:pPr>
      <w:tabs>
        <w:tab w:val="center" w:pos="4677"/>
        <w:tab w:val="right" w:pos="9355"/>
      </w:tabs>
    </w:pPr>
  </w:style>
  <w:style w:type="character" w:styleId="a9">
    <w:name w:val="page number"/>
    <w:basedOn w:val="a0"/>
    <w:rsid w:val="001A7FAA"/>
  </w:style>
  <w:style w:type="paragraph" w:styleId="aa">
    <w:name w:val="header"/>
    <w:basedOn w:val="a"/>
    <w:rsid w:val="00D34584"/>
    <w:pPr>
      <w:tabs>
        <w:tab w:val="center" w:pos="4677"/>
        <w:tab w:val="right" w:pos="9355"/>
      </w:tabs>
    </w:pPr>
  </w:style>
  <w:style w:type="paragraph" w:styleId="ab">
    <w:name w:val="List Paragraph"/>
    <w:basedOn w:val="a"/>
    <w:link w:val="ac"/>
    <w:uiPriority w:val="34"/>
    <w:qFormat/>
    <w:rsid w:val="00DE6FBD"/>
    <w:pPr>
      <w:spacing w:after="200" w:line="276" w:lineRule="auto"/>
      <w:ind w:left="720" w:firstLine="0"/>
      <w:contextualSpacing/>
      <w:jc w:val="left"/>
    </w:pPr>
    <w:rPr>
      <w:rFonts w:eastAsia="Calibri"/>
    </w:rPr>
  </w:style>
  <w:style w:type="table" w:styleId="ad">
    <w:name w:val="Table Grid"/>
    <w:basedOn w:val="a1"/>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Нижний колонтитул Знак"/>
    <w:link w:val="a7"/>
    <w:uiPriority w:val="99"/>
    <w:rsid w:val="002F528F"/>
    <w:rPr>
      <w:rFonts w:ascii="Calibri" w:hAnsi="Calibri"/>
      <w:sz w:val="22"/>
      <w:szCs w:val="22"/>
      <w:lang w:eastAsia="en-US"/>
    </w:rPr>
  </w:style>
  <w:style w:type="paragraph" w:customStyle="1" w:styleId="12">
    <w:name w:val="Обычный1"/>
    <w:rsid w:val="00D9642F"/>
    <w:rPr>
      <w:snapToGrid w:val="0"/>
    </w:rPr>
  </w:style>
  <w:style w:type="paragraph" w:customStyle="1" w:styleId="Iauiue">
    <w:name w:val="Iau.iue"/>
    <w:basedOn w:val="Default"/>
    <w:next w:val="Default"/>
    <w:rsid w:val="00D9642F"/>
    <w:rPr>
      <w:rFonts w:eastAsia="Times New Roman"/>
      <w:color w:val="auto"/>
      <w:lang w:eastAsia="ru-RU"/>
    </w:rPr>
  </w:style>
  <w:style w:type="paragraph" w:styleId="ae">
    <w:name w:val="Balloon Text"/>
    <w:basedOn w:val="a"/>
    <w:link w:val="af"/>
    <w:rsid w:val="00EA7D9F"/>
    <w:rPr>
      <w:rFonts w:ascii="Tahoma" w:hAnsi="Tahoma"/>
      <w:sz w:val="16"/>
      <w:szCs w:val="16"/>
    </w:rPr>
  </w:style>
  <w:style w:type="character" w:customStyle="1" w:styleId="af">
    <w:name w:val="Текст выноски Знак"/>
    <w:link w:val="ae"/>
    <w:rsid w:val="00EA7D9F"/>
    <w:rPr>
      <w:rFonts w:ascii="Tahoma" w:hAnsi="Tahoma" w:cs="Tahoma"/>
      <w:sz w:val="16"/>
      <w:szCs w:val="16"/>
      <w:lang w:eastAsia="en-US"/>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rsid w:val="00ED6300"/>
    <w:rPr>
      <w:sz w:val="20"/>
      <w:szCs w:val="20"/>
    </w:rPr>
  </w:style>
  <w:style w:type="character" w:customStyle="1" w:styleId="af1">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0"/>
    <w:rsid w:val="00ED6300"/>
    <w:rPr>
      <w:rFonts w:ascii="Calibri" w:hAnsi="Calibri"/>
      <w:lang w:eastAsia="en-US"/>
    </w:rPr>
  </w:style>
  <w:style w:type="character" w:styleId="af2">
    <w:name w:val="footnote reference"/>
    <w:rsid w:val="00ED6300"/>
    <w:rPr>
      <w:vertAlign w:val="superscript"/>
    </w:rPr>
  </w:style>
  <w:style w:type="paragraph" w:customStyle="1" w:styleId="af3">
    <w:name w:val="Абзац_СУБД"/>
    <w:basedOn w:val="a"/>
    <w:rsid w:val="0089001B"/>
    <w:pPr>
      <w:spacing w:line="360" w:lineRule="auto"/>
      <w:ind w:firstLine="720"/>
    </w:pPr>
    <w:rPr>
      <w:rFonts w:ascii="Arial" w:hAnsi="Arial"/>
      <w:sz w:val="28"/>
      <w:szCs w:val="20"/>
      <w:lang w:eastAsia="ru-RU"/>
    </w:rPr>
  </w:style>
  <w:style w:type="character" w:customStyle="1" w:styleId="20">
    <w:name w:val="Заголовок 2 Знак"/>
    <w:link w:val="2"/>
    <w:rsid w:val="00EA49CA"/>
    <w:rPr>
      <w:rFonts w:ascii="Cambria" w:hAnsi="Cambria"/>
      <w:b/>
      <w:bCs/>
      <w:i/>
      <w:iCs/>
      <w:sz w:val="28"/>
      <w:szCs w:val="28"/>
    </w:rPr>
  </w:style>
  <w:style w:type="character" w:styleId="af4">
    <w:name w:val="Hyperlink"/>
    <w:uiPriority w:val="99"/>
    <w:unhideWhenUsed/>
    <w:rsid w:val="00EA49CA"/>
    <w:rPr>
      <w:color w:val="0000FF"/>
      <w:u w:val="single"/>
    </w:rPr>
  </w:style>
  <w:style w:type="character" w:customStyle="1" w:styleId="apple-converted-space">
    <w:name w:val="apple-converted-space"/>
    <w:rsid w:val="00EA49CA"/>
  </w:style>
  <w:style w:type="paragraph" w:customStyle="1" w:styleId="21">
    <w:name w:val="Заголовок_2"/>
    <w:basedOn w:val="a"/>
    <w:rsid w:val="0031688F"/>
    <w:pPr>
      <w:spacing w:line="360" w:lineRule="auto"/>
      <w:ind w:firstLine="0"/>
    </w:pPr>
    <w:rPr>
      <w:rFonts w:ascii="Arial" w:hAnsi="Arial"/>
      <w:b/>
      <w:i/>
      <w:sz w:val="28"/>
      <w:szCs w:val="20"/>
      <w:lang w:eastAsia="ru-RU"/>
    </w:rPr>
  </w:style>
  <w:style w:type="paragraph" w:customStyle="1" w:styleId="22">
    <w:name w:val="Абзац_2"/>
    <w:basedOn w:val="a"/>
    <w:rsid w:val="0031688F"/>
    <w:pPr>
      <w:spacing w:line="360" w:lineRule="auto"/>
      <w:ind w:firstLine="0"/>
    </w:pPr>
    <w:rPr>
      <w:rFonts w:ascii="Arial" w:hAnsi="Arial"/>
      <w:sz w:val="28"/>
      <w:szCs w:val="20"/>
      <w:lang w:eastAsia="ru-RU"/>
    </w:rPr>
  </w:style>
  <w:style w:type="character" w:styleId="af5">
    <w:name w:val="FollowedHyperlink"/>
    <w:rsid w:val="0003305D"/>
    <w:rPr>
      <w:color w:val="800080"/>
      <w:u w:val="single"/>
    </w:rPr>
  </w:style>
  <w:style w:type="character" w:customStyle="1" w:styleId="b-news-groupsnews-description">
    <w:name w:val="b-news-groups__news-description"/>
    <w:rsid w:val="00BC3A1E"/>
  </w:style>
  <w:style w:type="character" w:customStyle="1" w:styleId="b-serp-itemfrom1">
    <w:name w:val="b-serp-item__from1"/>
    <w:rsid w:val="00FB73F3"/>
    <w:rPr>
      <w:color w:val="666666"/>
    </w:rPr>
  </w:style>
  <w:style w:type="paragraph" w:styleId="af6">
    <w:name w:val="Title"/>
    <w:basedOn w:val="a"/>
    <w:next w:val="a"/>
    <w:link w:val="af7"/>
    <w:qFormat/>
    <w:rsid w:val="007F4A14"/>
    <w:pPr>
      <w:spacing w:before="240" w:after="60"/>
      <w:jc w:val="center"/>
      <w:outlineLvl w:val="0"/>
    </w:pPr>
    <w:rPr>
      <w:rFonts w:ascii="Cambria" w:hAnsi="Cambria"/>
      <w:b/>
      <w:bCs/>
      <w:kern w:val="28"/>
      <w:sz w:val="32"/>
      <w:szCs w:val="32"/>
    </w:rPr>
  </w:style>
  <w:style w:type="character" w:customStyle="1" w:styleId="af7">
    <w:name w:val="Заголовок Знак"/>
    <w:link w:val="af6"/>
    <w:rsid w:val="007F4A14"/>
    <w:rPr>
      <w:rFonts w:ascii="Cambria" w:eastAsia="Times New Roman" w:hAnsi="Cambria" w:cs="Times New Roman"/>
      <w:b/>
      <w:bCs/>
      <w:kern w:val="28"/>
      <w:sz w:val="32"/>
      <w:szCs w:val="32"/>
      <w:lang w:eastAsia="en-US"/>
    </w:rPr>
  </w:style>
  <w:style w:type="paragraph" w:styleId="af8">
    <w:name w:val="TOC Heading"/>
    <w:basedOn w:val="1"/>
    <w:next w:val="a"/>
    <w:uiPriority w:val="39"/>
    <w:semiHidden/>
    <w:unhideWhenUsed/>
    <w:qFormat/>
    <w:rsid w:val="00C10805"/>
    <w:pPr>
      <w:spacing w:line="276" w:lineRule="auto"/>
      <w:ind w:firstLine="0"/>
      <w:jc w:val="left"/>
      <w:outlineLvl w:val="9"/>
    </w:pPr>
    <w:rPr>
      <w:lang w:eastAsia="ru-RU"/>
    </w:rPr>
  </w:style>
  <w:style w:type="paragraph" w:styleId="23">
    <w:name w:val="toc 2"/>
    <w:basedOn w:val="a"/>
    <w:next w:val="a"/>
    <w:autoRedefine/>
    <w:uiPriority w:val="39"/>
    <w:rsid w:val="00C10805"/>
    <w:pPr>
      <w:ind w:left="220"/>
    </w:pPr>
  </w:style>
  <w:style w:type="paragraph" w:styleId="13">
    <w:name w:val="toc 1"/>
    <w:basedOn w:val="a"/>
    <w:next w:val="a"/>
    <w:autoRedefine/>
    <w:uiPriority w:val="39"/>
    <w:rsid w:val="002A42BD"/>
    <w:pPr>
      <w:tabs>
        <w:tab w:val="right" w:leader="dot" w:pos="9060"/>
      </w:tabs>
      <w:spacing w:line="360" w:lineRule="auto"/>
    </w:pPr>
  </w:style>
  <w:style w:type="character" w:styleId="af9">
    <w:name w:val="annotation reference"/>
    <w:basedOn w:val="a0"/>
    <w:semiHidden/>
    <w:unhideWhenUsed/>
    <w:rsid w:val="00A05310"/>
    <w:rPr>
      <w:sz w:val="16"/>
      <w:szCs w:val="16"/>
    </w:rPr>
  </w:style>
  <w:style w:type="paragraph" w:styleId="afa">
    <w:name w:val="annotation text"/>
    <w:basedOn w:val="a"/>
    <w:link w:val="afb"/>
    <w:semiHidden/>
    <w:unhideWhenUsed/>
    <w:rsid w:val="00A05310"/>
    <w:rPr>
      <w:sz w:val="20"/>
      <w:szCs w:val="20"/>
    </w:rPr>
  </w:style>
  <w:style w:type="character" w:customStyle="1" w:styleId="afb">
    <w:name w:val="Текст примечания Знак"/>
    <w:basedOn w:val="a0"/>
    <w:link w:val="afa"/>
    <w:semiHidden/>
    <w:rsid w:val="00A05310"/>
    <w:rPr>
      <w:rFonts w:ascii="Calibri" w:hAnsi="Calibri"/>
      <w:lang w:eastAsia="en-US"/>
    </w:rPr>
  </w:style>
  <w:style w:type="paragraph" w:styleId="afc">
    <w:name w:val="annotation subject"/>
    <w:basedOn w:val="afa"/>
    <w:next w:val="afa"/>
    <w:link w:val="afd"/>
    <w:semiHidden/>
    <w:unhideWhenUsed/>
    <w:rsid w:val="00A05310"/>
    <w:rPr>
      <w:b/>
      <w:bCs/>
    </w:rPr>
  </w:style>
  <w:style w:type="character" w:customStyle="1" w:styleId="afd">
    <w:name w:val="Тема примечания Знак"/>
    <w:basedOn w:val="afb"/>
    <w:link w:val="afc"/>
    <w:semiHidden/>
    <w:rsid w:val="00A05310"/>
    <w:rPr>
      <w:rFonts w:ascii="Calibri" w:hAnsi="Calibri"/>
      <w:b/>
      <w:bCs/>
      <w:lang w:eastAsia="en-US"/>
    </w:rPr>
  </w:style>
  <w:style w:type="paragraph" w:customStyle="1" w:styleId="Style6">
    <w:name w:val="Style6"/>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8">
    <w:name w:val="Font Style428"/>
    <w:rsid w:val="00577E2F"/>
    <w:rPr>
      <w:rFonts w:ascii="Times New Roman" w:hAnsi="Times New Roman" w:cs="Times New Roman"/>
      <w:b/>
      <w:bCs/>
      <w:spacing w:val="10"/>
      <w:sz w:val="26"/>
      <w:szCs w:val="26"/>
    </w:rPr>
  </w:style>
  <w:style w:type="paragraph" w:customStyle="1" w:styleId="Style353">
    <w:name w:val="Style353"/>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9">
    <w:name w:val="Font Style429"/>
    <w:rsid w:val="00577E2F"/>
    <w:rPr>
      <w:rFonts w:ascii="Times New Roman" w:hAnsi="Times New Roman" w:cs="Times New Roman"/>
      <w:sz w:val="26"/>
      <w:szCs w:val="26"/>
    </w:rPr>
  </w:style>
  <w:style w:type="paragraph" w:customStyle="1" w:styleId="Style37">
    <w:name w:val="Style3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0">
    <w:name w:val="Style10"/>
    <w:basedOn w:val="a"/>
    <w:uiPriority w:val="99"/>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
    <w:name w:val="Style2"/>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67">
    <w:name w:val="Style6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9">
    <w:name w:val="Style139"/>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70">
    <w:name w:val="Style27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0">
    <w:name w:val="Style35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87">
    <w:name w:val="Style38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681">
    <w:name w:val="Font Style681"/>
    <w:qFormat/>
    <w:rsid w:val="00577E2F"/>
    <w:rPr>
      <w:rFonts w:ascii="Times New Roman" w:hAnsi="Times New Roman" w:cs="Times New Roman"/>
      <w:sz w:val="22"/>
      <w:szCs w:val="22"/>
    </w:rPr>
  </w:style>
  <w:style w:type="character" w:customStyle="1" w:styleId="FontStyle693">
    <w:name w:val="Font Style693"/>
    <w:rsid w:val="00577E2F"/>
    <w:rPr>
      <w:rFonts w:ascii="Times New Roman" w:hAnsi="Times New Roman" w:cs="Times New Roman"/>
      <w:b/>
      <w:bCs/>
      <w:i/>
      <w:iCs/>
      <w:sz w:val="22"/>
      <w:szCs w:val="22"/>
    </w:rPr>
  </w:style>
  <w:style w:type="character" w:customStyle="1" w:styleId="FontStyle694">
    <w:name w:val="Font Style694"/>
    <w:rsid w:val="00577E2F"/>
    <w:rPr>
      <w:rFonts w:ascii="Times New Roman" w:hAnsi="Times New Roman" w:cs="Times New Roman"/>
      <w:b/>
      <w:bCs/>
      <w:sz w:val="22"/>
      <w:szCs w:val="22"/>
    </w:rPr>
  </w:style>
  <w:style w:type="character" w:customStyle="1" w:styleId="FontStyle695">
    <w:name w:val="Font Style695"/>
    <w:rsid w:val="00577E2F"/>
    <w:rPr>
      <w:rFonts w:ascii="Times New Roman" w:hAnsi="Times New Roman" w:cs="Times New Roman"/>
      <w:i/>
      <w:iCs/>
      <w:sz w:val="22"/>
      <w:szCs w:val="22"/>
    </w:rPr>
  </w:style>
  <w:style w:type="paragraph" w:customStyle="1" w:styleId="Style1">
    <w:name w:val="Style1"/>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
    <w:name w:val="Style13"/>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7">
    <w:name w:val="Style357"/>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47">
    <w:name w:val="Style47"/>
    <w:basedOn w:val="a"/>
    <w:uiPriority w:val="99"/>
    <w:rsid w:val="005B1C0D"/>
    <w:pPr>
      <w:spacing w:after="200" w:line="288" w:lineRule="exact"/>
      <w:ind w:firstLine="0"/>
      <w:jc w:val="left"/>
    </w:pPr>
    <w:rPr>
      <w:rFonts w:asciiTheme="minorHAnsi" w:eastAsiaTheme="minorEastAsia" w:hAnsiTheme="minorHAnsi" w:cstheme="minorBidi"/>
      <w:lang w:eastAsia="ru-RU"/>
    </w:rPr>
  </w:style>
  <w:style w:type="character" w:customStyle="1" w:styleId="FontStyle63">
    <w:name w:val="Font Style63"/>
    <w:uiPriority w:val="99"/>
    <w:rsid w:val="005B1C0D"/>
    <w:rPr>
      <w:rFonts w:ascii="Times New Roman" w:hAnsi="Times New Roman" w:cs="Times New Roman"/>
      <w:sz w:val="22"/>
      <w:szCs w:val="22"/>
    </w:rPr>
  </w:style>
  <w:style w:type="paragraph" w:customStyle="1" w:styleId="Style5">
    <w:name w:val="Style5"/>
    <w:basedOn w:val="a"/>
    <w:uiPriority w:val="99"/>
    <w:rsid w:val="005B1C0D"/>
    <w:pPr>
      <w:widowControl w:val="0"/>
      <w:autoSpaceDE w:val="0"/>
      <w:autoSpaceDN w:val="0"/>
      <w:adjustRightInd w:val="0"/>
      <w:spacing w:line="281" w:lineRule="exact"/>
      <w:ind w:firstLine="0"/>
      <w:jc w:val="center"/>
    </w:pPr>
    <w:rPr>
      <w:rFonts w:ascii="Times New Roman" w:eastAsiaTheme="minorEastAsia" w:hAnsi="Times New Roman"/>
      <w:sz w:val="24"/>
      <w:szCs w:val="24"/>
      <w:lang w:eastAsia="ru-RU"/>
    </w:rPr>
  </w:style>
  <w:style w:type="character" w:customStyle="1" w:styleId="FontStyle64">
    <w:name w:val="Font Style64"/>
    <w:uiPriority w:val="99"/>
    <w:rsid w:val="005B1C0D"/>
    <w:rPr>
      <w:rFonts w:ascii="Times New Roman" w:hAnsi="Times New Roman" w:cs="Times New Roman"/>
      <w:b/>
      <w:bCs/>
      <w:sz w:val="22"/>
      <w:szCs w:val="22"/>
    </w:rPr>
  </w:style>
  <w:style w:type="paragraph" w:customStyle="1" w:styleId="Style11">
    <w:name w:val="Style11"/>
    <w:basedOn w:val="a"/>
    <w:rsid w:val="005C25DB"/>
    <w:pPr>
      <w:widowControl w:val="0"/>
      <w:autoSpaceDE w:val="0"/>
      <w:autoSpaceDN w:val="0"/>
      <w:adjustRightInd w:val="0"/>
      <w:ind w:firstLine="0"/>
      <w:jc w:val="left"/>
    </w:pPr>
    <w:rPr>
      <w:rFonts w:ascii="Times New Roman" w:hAnsi="Times New Roman"/>
      <w:sz w:val="24"/>
      <w:szCs w:val="24"/>
      <w:lang w:eastAsia="ru-RU"/>
    </w:rPr>
  </w:style>
  <w:style w:type="paragraph" w:customStyle="1" w:styleId="14">
    <w:name w:val="Обычный14"/>
    <w:basedOn w:val="a"/>
    <w:rsid w:val="009502A2"/>
    <w:pPr>
      <w:ind w:firstLine="709"/>
    </w:pPr>
    <w:rPr>
      <w:rFonts w:ascii="Times New Roman" w:hAnsi="Times New Roman"/>
      <w:sz w:val="28"/>
      <w:szCs w:val="28"/>
      <w:lang w:eastAsia="ru-RU"/>
    </w:rPr>
  </w:style>
  <w:style w:type="paragraph" w:customStyle="1" w:styleId="Style16">
    <w:name w:val="Style16"/>
    <w:basedOn w:val="a"/>
    <w:uiPriority w:val="99"/>
    <w:rsid w:val="0042775B"/>
    <w:pPr>
      <w:ind w:firstLine="0"/>
      <w:jc w:val="left"/>
    </w:pPr>
    <w:rPr>
      <w:rFonts w:ascii="Times New Roman" w:hAnsi="Times New Roman"/>
      <w:sz w:val="24"/>
      <w:szCs w:val="24"/>
      <w:lang w:eastAsia="ru-RU"/>
    </w:rPr>
  </w:style>
  <w:style w:type="paragraph" w:customStyle="1" w:styleId="Style129">
    <w:name w:val="Style129"/>
    <w:basedOn w:val="a"/>
    <w:rsid w:val="0042775B"/>
    <w:pPr>
      <w:ind w:firstLine="0"/>
      <w:jc w:val="left"/>
    </w:pPr>
    <w:rPr>
      <w:rFonts w:ascii="Times New Roman" w:hAnsi="Times New Roman"/>
      <w:sz w:val="24"/>
      <w:szCs w:val="24"/>
      <w:lang w:eastAsia="ru-RU"/>
    </w:rPr>
  </w:style>
  <w:style w:type="paragraph" w:styleId="afe">
    <w:name w:val="caption"/>
    <w:basedOn w:val="a"/>
    <w:next w:val="a"/>
    <w:uiPriority w:val="35"/>
    <w:unhideWhenUsed/>
    <w:qFormat/>
    <w:rsid w:val="0042775B"/>
    <w:pPr>
      <w:ind w:firstLine="0"/>
      <w:jc w:val="left"/>
    </w:pPr>
    <w:rPr>
      <w:rFonts w:ascii="Times New Roman" w:hAnsi="Times New Roman"/>
      <w:b/>
      <w:bCs/>
      <w:color w:val="2DA2BF"/>
      <w:sz w:val="18"/>
      <w:szCs w:val="18"/>
      <w:lang w:eastAsia="ru-RU"/>
    </w:rPr>
  </w:style>
  <w:style w:type="character" w:customStyle="1" w:styleId="aff">
    <w:name w:val="Основной текст_"/>
    <w:link w:val="31"/>
    <w:rsid w:val="0042775B"/>
    <w:rPr>
      <w:sz w:val="26"/>
      <w:szCs w:val="26"/>
      <w:shd w:val="clear" w:color="auto" w:fill="FFFFFF"/>
    </w:rPr>
  </w:style>
  <w:style w:type="paragraph" w:customStyle="1" w:styleId="31">
    <w:name w:val="Основной текст3"/>
    <w:basedOn w:val="a"/>
    <w:link w:val="aff"/>
    <w:rsid w:val="0042775B"/>
    <w:pPr>
      <w:widowControl w:val="0"/>
      <w:shd w:val="clear" w:color="auto" w:fill="FFFFFF"/>
      <w:spacing w:line="480" w:lineRule="exact"/>
      <w:ind w:hanging="900"/>
      <w:jc w:val="left"/>
    </w:pPr>
    <w:rPr>
      <w:rFonts w:ascii="Times New Roman" w:hAnsi="Times New Roman"/>
      <w:sz w:val="26"/>
      <w:szCs w:val="26"/>
      <w:lang w:eastAsia="ru-RU"/>
    </w:rPr>
  </w:style>
  <w:style w:type="character" w:customStyle="1" w:styleId="115pt">
    <w:name w:val="Основной текст + 11;5 pt"/>
    <w:rsid w:val="0042775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f0">
    <w:name w:val="Текстовый блок"/>
    <w:rsid w:val="0042775B"/>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c">
    <w:name w:val="Абзац списка Знак"/>
    <w:basedOn w:val="a0"/>
    <w:link w:val="ab"/>
    <w:uiPriority w:val="34"/>
    <w:rsid w:val="0042775B"/>
    <w:rPr>
      <w:rFonts w:ascii="Calibri" w:eastAsia="Calibri" w:hAnsi="Calibri"/>
      <w:sz w:val="22"/>
      <w:szCs w:val="22"/>
      <w:lang w:eastAsia="en-US"/>
    </w:rPr>
  </w:style>
  <w:style w:type="character" w:customStyle="1" w:styleId="FontStyle90">
    <w:name w:val="Font Style90"/>
    <w:uiPriority w:val="99"/>
    <w:rsid w:val="0042775B"/>
    <w:rPr>
      <w:rFonts w:ascii="Times New Roman" w:hAnsi="Times New Roman" w:cs="Times New Roman"/>
      <w:b/>
      <w:bCs/>
      <w:spacing w:val="10"/>
      <w:sz w:val="24"/>
      <w:szCs w:val="24"/>
    </w:rPr>
  </w:style>
  <w:style w:type="character" w:customStyle="1" w:styleId="FontStyle12">
    <w:name w:val="Font Style12"/>
    <w:rsid w:val="0042775B"/>
    <w:rPr>
      <w:rFonts w:ascii="Times New Roman" w:hAnsi="Times New Roman" w:cs="Times New Roman"/>
      <w:sz w:val="26"/>
      <w:szCs w:val="26"/>
    </w:rPr>
  </w:style>
  <w:style w:type="character" w:styleId="aff1">
    <w:name w:val="Emphasis"/>
    <w:basedOn w:val="a0"/>
    <w:qFormat/>
    <w:rsid w:val="008270DF"/>
    <w:rPr>
      <w:i/>
      <w:iCs/>
    </w:rPr>
  </w:style>
  <w:style w:type="table" w:customStyle="1" w:styleId="15">
    <w:name w:val="Сетка таблицы1"/>
    <w:basedOn w:val="a1"/>
    <w:uiPriority w:val="39"/>
    <w:rsid w:val="00A71F7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22D7F"/>
    <w:rPr>
      <w:rFonts w:ascii="Times New Roman" w:eastAsia="Times New Roman" w:hAnsi="Times New Roman" w:cs="Times New Roman"/>
      <w:sz w:val="20"/>
      <w:szCs w:val="20"/>
      <w:lang w:eastAsia="ru-RU"/>
    </w:rPr>
  </w:style>
  <w:style w:type="paragraph" w:customStyle="1" w:styleId="116">
    <w:name w:val="Стиль Заголовок 1 + 16 пт"/>
    <w:basedOn w:val="1"/>
    <w:rsid w:val="00D63715"/>
    <w:pPr>
      <w:keepLines w:val="0"/>
      <w:tabs>
        <w:tab w:val="num" w:pos="1512"/>
      </w:tabs>
      <w:spacing w:before="240" w:after="120" w:line="360" w:lineRule="auto"/>
      <w:ind w:left="1512" w:hanging="432"/>
      <w:jc w:val="center"/>
    </w:pPr>
    <w:rPr>
      <w:rFonts w:ascii="Times New Roman" w:eastAsia="MS Mincho" w:hAnsi="Times New Roman" w:cs="Arial"/>
      <w:color w:val="auto"/>
      <w:kern w:val="32"/>
      <w:sz w:val="32"/>
      <w:szCs w:val="32"/>
      <w:lang w:eastAsia="ja-JP"/>
    </w:rPr>
  </w:style>
  <w:style w:type="character" w:customStyle="1" w:styleId="UnresolvedMention">
    <w:name w:val="Unresolved Mention"/>
    <w:basedOn w:val="a0"/>
    <w:uiPriority w:val="99"/>
    <w:semiHidden/>
    <w:unhideWhenUsed/>
    <w:rsid w:val="003672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4146">
      <w:bodyDiv w:val="1"/>
      <w:marLeft w:val="0"/>
      <w:marRight w:val="0"/>
      <w:marTop w:val="0"/>
      <w:marBottom w:val="0"/>
      <w:divBdr>
        <w:top w:val="none" w:sz="0" w:space="0" w:color="auto"/>
        <w:left w:val="none" w:sz="0" w:space="0" w:color="auto"/>
        <w:bottom w:val="none" w:sz="0" w:space="0" w:color="auto"/>
        <w:right w:val="none" w:sz="0" w:space="0" w:color="auto"/>
      </w:divBdr>
    </w:div>
    <w:div w:id="118306793">
      <w:bodyDiv w:val="1"/>
      <w:marLeft w:val="0"/>
      <w:marRight w:val="0"/>
      <w:marTop w:val="0"/>
      <w:marBottom w:val="0"/>
      <w:divBdr>
        <w:top w:val="none" w:sz="0" w:space="0" w:color="auto"/>
        <w:left w:val="none" w:sz="0" w:space="0" w:color="auto"/>
        <w:bottom w:val="none" w:sz="0" w:space="0" w:color="auto"/>
        <w:right w:val="none" w:sz="0" w:space="0" w:color="auto"/>
      </w:divBdr>
    </w:div>
    <w:div w:id="148713307">
      <w:bodyDiv w:val="1"/>
      <w:marLeft w:val="0"/>
      <w:marRight w:val="0"/>
      <w:marTop w:val="0"/>
      <w:marBottom w:val="0"/>
      <w:divBdr>
        <w:top w:val="none" w:sz="0" w:space="0" w:color="auto"/>
        <w:left w:val="none" w:sz="0" w:space="0" w:color="auto"/>
        <w:bottom w:val="none" w:sz="0" w:space="0" w:color="auto"/>
        <w:right w:val="none" w:sz="0" w:space="0" w:color="auto"/>
      </w:divBdr>
    </w:div>
    <w:div w:id="476193900">
      <w:bodyDiv w:val="1"/>
      <w:marLeft w:val="0"/>
      <w:marRight w:val="0"/>
      <w:marTop w:val="0"/>
      <w:marBottom w:val="0"/>
      <w:divBdr>
        <w:top w:val="none" w:sz="0" w:space="0" w:color="auto"/>
        <w:left w:val="none" w:sz="0" w:space="0" w:color="auto"/>
        <w:bottom w:val="none" w:sz="0" w:space="0" w:color="auto"/>
        <w:right w:val="none" w:sz="0" w:space="0" w:color="auto"/>
      </w:divBdr>
    </w:div>
    <w:div w:id="482159492">
      <w:bodyDiv w:val="1"/>
      <w:marLeft w:val="0"/>
      <w:marRight w:val="0"/>
      <w:marTop w:val="0"/>
      <w:marBottom w:val="0"/>
      <w:divBdr>
        <w:top w:val="none" w:sz="0" w:space="0" w:color="auto"/>
        <w:left w:val="none" w:sz="0" w:space="0" w:color="auto"/>
        <w:bottom w:val="none" w:sz="0" w:space="0" w:color="auto"/>
        <w:right w:val="none" w:sz="0" w:space="0" w:color="auto"/>
      </w:divBdr>
    </w:div>
    <w:div w:id="585967423">
      <w:bodyDiv w:val="1"/>
      <w:marLeft w:val="0"/>
      <w:marRight w:val="0"/>
      <w:marTop w:val="0"/>
      <w:marBottom w:val="0"/>
      <w:divBdr>
        <w:top w:val="none" w:sz="0" w:space="0" w:color="auto"/>
        <w:left w:val="none" w:sz="0" w:space="0" w:color="auto"/>
        <w:bottom w:val="none" w:sz="0" w:space="0" w:color="auto"/>
        <w:right w:val="none" w:sz="0" w:space="0" w:color="auto"/>
      </w:divBdr>
    </w:div>
    <w:div w:id="607659519">
      <w:bodyDiv w:val="1"/>
      <w:marLeft w:val="0"/>
      <w:marRight w:val="0"/>
      <w:marTop w:val="0"/>
      <w:marBottom w:val="0"/>
      <w:divBdr>
        <w:top w:val="none" w:sz="0" w:space="0" w:color="auto"/>
        <w:left w:val="none" w:sz="0" w:space="0" w:color="auto"/>
        <w:bottom w:val="none" w:sz="0" w:space="0" w:color="auto"/>
        <w:right w:val="none" w:sz="0" w:space="0" w:color="auto"/>
      </w:divBdr>
    </w:div>
    <w:div w:id="1190997227">
      <w:bodyDiv w:val="1"/>
      <w:marLeft w:val="0"/>
      <w:marRight w:val="0"/>
      <w:marTop w:val="0"/>
      <w:marBottom w:val="0"/>
      <w:divBdr>
        <w:top w:val="none" w:sz="0" w:space="0" w:color="auto"/>
        <w:left w:val="none" w:sz="0" w:space="0" w:color="auto"/>
        <w:bottom w:val="none" w:sz="0" w:space="0" w:color="auto"/>
        <w:right w:val="none" w:sz="0" w:space="0" w:color="auto"/>
      </w:divBdr>
      <w:divsChild>
        <w:div w:id="2114669565">
          <w:marLeft w:val="0"/>
          <w:marRight w:val="0"/>
          <w:marTop w:val="0"/>
          <w:marBottom w:val="0"/>
          <w:divBdr>
            <w:top w:val="none" w:sz="0" w:space="0" w:color="auto"/>
            <w:left w:val="none" w:sz="0" w:space="0" w:color="auto"/>
            <w:bottom w:val="none" w:sz="0" w:space="0" w:color="auto"/>
            <w:right w:val="none" w:sz="0" w:space="0" w:color="auto"/>
          </w:divBdr>
          <w:divsChild>
            <w:div w:id="184917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9261">
      <w:bodyDiv w:val="1"/>
      <w:marLeft w:val="0"/>
      <w:marRight w:val="0"/>
      <w:marTop w:val="0"/>
      <w:marBottom w:val="0"/>
      <w:divBdr>
        <w:top w:val="none" w:sz="0" w:space="0" w:color="auto"/>
        <w:left w:val="none" w:sz="0" w:space="0" w:color="auto"/>
        <w:bottom w:val="none" w:sz="0" w:space="0" w:color="auto"/>
        <w:right w:val="none" w:sz="0" w:space="0" w:color="auto"/>
      </w:divBdr>
    </w:div>
    <w:div w:id="1388143335">
      <w:bodyDiv w:val="1"/>
      <w:marLeft w:val="0"/>
      <w:marRight w:val="0"/>
      <w:marTop w:val="0"/>
      <w:marBottom w:val="0"/>
      <w:divBdr>
        <w:top w:val="none" w:sz="0" w:space="0" w:color="auto"/>
        <w:left w:val="none" w:sz="0" w:space="0" w:color="auto"/>
        <w:bottom w:val="none" w:sz="0" w:space="0" w:color="auto"/>
        <w:right w:val="none" w:sz="0" w:space="0" w:color="auto"/>
      </w:divBdr>
      <w:divsChild>
        <w:div w:id="2173500">
          <w:marLeft w:val="0"/>
          <w:marRight w:val="0"/>
          <w:marTop w:val="75"/>
          <w:marBottom w:val="150"/>
          <w:divBdr>
            <w:top w:val="none" w:sz="0" w:space="0" w:color="auto"/>
            <w:left w:val="none" w:sz="0" w:space="0" w:color="auto"/>
            <w:bottom w:val="none" w:sz="0" w:space="0" w:color="auto"/>
            <w:right w:val="none" w:sz="0" w:space="0" w:color="auto"/>
          </w:divBdr>
        </w:div>
        <w:div w:id="1476215444">
          <w:marLeft w:val="0"/>
          <w:marRight w:val="0"/>
          <w:marTop w:val="75"/>
          <w:marBottom w:val="150"/>
          <w:divBdr>
            <w:top w:val="none" w:sz="0" w:space="0" w:color="auto"/>
            <w:left w:val="none" w:sz="0" w:space="0" w:color="auto"/>
            <w:bottom w:val="none" w:sz="0" w:space="0" w:color="auto"/>
            <w:right w:val="none" w:sz="0" w:space="0" w:color="auto"/>
          </w:divBdr>
        </w:div>
      </w:divsChild>
    </w:div>
    <w:div w:id="1436514313">
      <w:bodyDiv w:val="1"/>
      <w:marLeft w:val="0"/>
      <w:marRight w:val="0"/>
      <w:marTop w:val="0"/>
      <w:marBottom w:val="0"/>
      <w:divBdr>
        <w:top w:val="none" w:sz="0" w:space="0" w:color="auto"/>
        <w:left w:val="none" w:sz="0" w:space="0" w:color="auto"/>
        <w:bottom w:val="none" w:sz="0" w:space="0" w:color="auto"/>
        <w:right w:val="none" w:sz="0" w:space="0" w:color="auto"/>
      </w:divBdr>
    </w:div>
    <w:div w:id="1487431509">
      <w:bodyDiv w:val="1"/>
      <w:marLeft w:val="0"/>
      <w:marRight w:val="0"/>
      <w:marTop w:val="0"/>
      <w:marBottom w:val="0"/>
      <w:divBdr>
        <w:top w:val="none" w:sz="0" w:space="0" w:color="auto"/>
        <w:left w:val="none" w:sz="0" w:space="0" w:color="auto"/>
        <w:bottom w:val="none" w:sz="0" w:space="0" w:color="auto"/>
        <w:right w:val="none" w:sz="0" w:space="0" w:color="auto"/>
      </w:divBdr>
    </w:div>
    <w:div w:id="1546408287">
      <w:bodyDiv w:val="1"/>
      <w:marLeft w:val="0"/>
      <w:marRight w:val="0"/>
      <w:marTop w:val="0"/>
      <w:marBottom w:val="0"/>
      <w:divBdr>
        <w:top w:val="none" w:sz="0" w:space="0" w:color="auto"/>
        <w:left w:val="none" w:sz="0" w:space="0" w:color="auto"/>
        <w:bottom w:val="none" w:sz="0" w:space="0" w:color="auto"/>
        <w:right w:val="none" w:sz="0" w:space="0" w:color="auto"/>
      </w:divBdr>
    </w:div>
    <w:div w:id="1647972989">
      <w:bodyDiv w:val="1"/>
      <w:marLeft w:val="0"/>
      <w:marRight w:val="0"/>
      <w:marTop w:val="0"/>
      <w:marBottom w:val="0"/>
      <w:divBdr>
        <w:top w:val="none" w:sz="0" w:space="0" w:color="auto"/>
        <w:left w:val="none" w:sz="0" w:space="0" w:color="auto"/>
        <w:bottom w:val="none" w:sz="0" w:space="0" w:color="auto"/>
        <w:right w:val="none" w:sz="0" w:space="0" w:color="auto"/>
      </w:divBdr>
    </w:div>
    <w:div w:id="1775512193">
      <w:bodyDiv w:val="1"/>
      <w:marLeft w:val="0"/>
      <w:marRight w:val="0"/>
      <w:marTop w:val="0"/>
      <w:marBottom w:val="0"/>
      <w:divBdr>
        <w:top w:val="none" w:sz="0" w:space="0" w:color="auto"/>
        <w:left w:val="none" w:sz="0" w:space="0" w:color="auto"/>
        <w:bottom w:val="none" w:sz="0" w:space="0" w:color="auto"/>
        <w:right w:val="none" w:sz="0" w:space="0" w:color="auto"/>
      </w:divBdr>
    </w:div>
    <w:div w:id="1886912969">
      <w:bodyDiv w:val="1"/>
      <w:marLeft w:val="0"/>
      <w:marRight w:val="0"/>
      <w:marTop w:val="0"/>
      <w:marBottom w:val="0"/>
      <w:divBdr>
        <w:top w:val="none" w:sz="0" w:space="0" w:color="auto"/>
        <w:left w:val="none" w:sz="0" w:space="0" w:color="auto"/>
        <w:bottom w:val="none" w:sz="0" w:space="0" w:color="auto"/>
        <w:right w:val="none" w:sz="0" w:space="0" w:color="auto"/>
      </w:divBdr>
    </w:div>
    <w:div w:id="1918319843">
      <w:bodyDiv w:val="1"/>
      <w:marLeft w:val="0"/>
      <w:marRight w:val="0"/>
      <w:marTop w:val="0"/>
      <w:marBottom w:val="0"/>
      <w:divBdr>
        <w:top w:val="none" w:sz="0" w:space="0" w:color="auto"/>
        <w:left w:val="none" w:sz="0" w:space="0" w:color="auto"/>
        <w:bottom w:val="none" w:sz="0" w:space="0" w:color="auto"/>
        <w:right w:val="none" w:sz="0" w:space="0" w:color="auto"/>
      </w:divBdr>
    </w:div>
    <w:div w:id="2018462167">
      <w:bodyDiv w:val="1"/>
      <w:marLeft w:val="0"/>
      <w:marRight w:val="0"/>
      <w:marTop w:val="0"/>
      <w:marBottom w:val="0"/>
      <w:divBdr>
        <w:top w:val="none" w:sz="0" w:space="0" w:color="auto"/>
        <w:left w:val="none" w:sz="0" w:space="0" w:color="auto"/>
        <w:bottom w:val="none" w:sz="0" w:space="0" w:color="auto"/>
        <w:right w:val="none" w:sz="0" w:space="0" w:color="auto"/>
      </w:divBdr>
    </w:div>
    <w:div w:id="209100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citforum.ru/consulting/standart_cobit/article1.1.2003330.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cnews.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itmanag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oter" Target="footer1.xml"/><Relationship Id="rId10" Type="http://schemas.openxmlformats.org/officeDocument/2006/relationships/hyperlink" Target="http://biblioclub.ru/" TargetMode="External"/><Relationship Id="rId19" Type="http://schemas.openxmlformats.org/officeDocument/2006/relationships/hyperlink" Target="http://www.cio.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717E9-709F-4BF9-AF91-FC4EC68D8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19</Pages>
  <Words>4999</Words>
  <Characters>28496</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33429</CharactersWithSpaces>
  <SharedDoc>false</SharedDoc>
  <HLinks>
    <vt:vector size="150" baseType="variant">
      <vt:variant>
        <vt:i4>589850</vt:i4>
      </vt:variant>
      <vt:variant>
        <vt:i4>123</vt:i4>
      </vt:variant>
      <vt:variant>
        <vt:i4>0</vt:i4>
      </vt:variant>
      <vt:variant>
        <vt:i4>5</vt:i4>
      </vt:variant>
      <vt:variant>
        <vt:lpwstr>http://www.itmanager.ru/</vt:lpwstr>
      </vt:variant>
      <vt:variant>
        <vt:lpwstr/>
      </vt:variant>
      <vt:variant>
        <vt:i4>1179719</vt:i4>
      </vt:variant>
      <vt:variant>
        <vt:i4>120</vt:i4>
      </vt:variant>
      <vt:variant>
        <vt:i4>0</vt:i4>
      </vt:variant>
      <vt:variant>
        <vt:i4>5</vt:i4>
      </vt:variant>
      <vt:variant>
        <vt:lpwstr>http://www.consultant.ru/</vt:lpwstr>
      </vt:variant>
      <vt:variant>
        <vt:lpwstr/>
      </vt:variant>
      <vt:variant>
        <vt:i4>1769548</vt:i4>
      </vt:variant>
      <vt:variant>
        <vt:i4>117</vt:i4>
      </vt:variant>
      <vt:variant>
        <vt:i4>0</vt:i4>
      </vt:variant>
      <vt:variant>
        <vt:i4>5</vt:i4>
      </vt:variant>
      <vt:variant>
        <vt:lpwstr>http://www.cio-world.ru/</vt:lpwstr>
      </vt:variant>
      <vt:variant>
        <vt:lpwstr/>
      </vt:variant>
      <vt:variant>
        <vt:i4>6881400</vt:i4>
      </vt:variant>
      <vt:variant>
        <vt:i4>114</vt:i4>
      </vt:variant>
      <vt:variant>
        <vt:i4>0</vt:i4>
      </vt:variant>
      <vt:variant>
        <vt:i4>5</vt:i4>
      </vt:variant>
      <vt:variant>
        <vt:lpwstr>http://www.osp.ru/</vt:lpwstr>
      </vt:variant>
      <vt:variant>
        <vt:lpwstr/>
      </vt:variant>
      <vt:variant>
        <vt:i4>7798824</vt:i4>
      </vt:variant>
      <vt:variant>
        <vt:i4>111</vt:i4>
      </vt:variant>
      <vt:variant>
        <vt:i4>0</vt:i4>
      </vt:variant>
      <vt:variant>
        <vt:i4>5</vt:i4>
      </vt:variant>
      <vt:variant>
        <vt:lpwstr>http://www.ione.ru/</vt:lpwstr>
      </vt:variant>
      <vt:variant>
        <vt:lpwstr/>
      </vt:variant>
      <vt:variant>
        <vt:i4>196626</vt:i4>
      </vt:variant>
      <vt:variant>
        <vt:i4>108</vt:i4>
      </vt:variant>
      <vt:variant>
        <vt:i4>0</vt:i4>
      </vt:variant>
      <vt:variant>
        <vt:i4>5</vt:i4>
      </vt:variant>
      <vt:variant>
        <vt:lpwstr>http://www.cnews.ru/</vt:lpwstr>
      </vt:variant>
      <vt:variant>
        <vt:lpwstr/>
      </vt:variant>
      <vt:variant>
        <vt:i4>6881324</vt:i4>
      </vt:variant>
      <vt:variant>
        <vt:i4>105</vt:i4>
      </vt:variant>
      <vt:variant>
        <vt:i4>0</vt:i4>
      </vt:variant>
      <vt:variant>
        <vt:i4>5</vt:i4>
      </vt:variant>
      <vt:variant>
        <vt:lpwstr>http://www.aproiect.ru/</vt:lpwstr>
      </vt:variant>
      <vt:variant>
        <vt:lpwstr/>
      </vt:variant>
      <vt:variant>
        <vt:i4>7995490</vt:i4>
      </vt:variant>
      <vt:variant>
        <vt:i4>102</vt:i4>
      </vt:variant>
      <vt:variant>
        <vt:i4>0</vt:i4>
      </vt:variant>
      <vt:variant>
        <vt:i4>5</vt:i4>
      </vt:variant>
      <vt:variant>
        <vt:lpwstr>http://www.cio.ru/</vt:lpwstr>
      </vt:variant>
      <vt:variant>
        <vt:lpwstr/>
      </vt:variant>
      <vt:variant>
        <vt:i4>6946848</vt:i4>
      </vt:variant>
      <vt:variant>
        <vt:i4>99</vt:i4>
      </vt:variant>
      <vt:variant>
        <vt:i4>0</vt:i4>
      </vt:variant>
      <vt:variant>
        <vt:i4>5</vt:i4>
      </vt:variant>
      <vt:variant>
        <vt:lpwstr>http://znanium.com/bookread.php?book=200718</vt:lpwstr>
      </vt:variant>
      <vt:variant>
        <vt:lpwstr/>
      </vt:variant>
      <vt:variant>
        <vt:i4>1900599</vt:i4>
      </vt:variant>
      <vt:variant>
        <vt:i4>92</vt:i4>
      </vt:variant>
      <vt:variant>
        <vt:i4>0</vt:i4>
      </vt:variant>
      <vt:variant>
        <vt:i4>5</vt:i4>
      </vt:variant>
      <vt:variant>
        <vt:lpwstr/>
      </vt:variant>
      <vt:variant>
        <vt:lpwstr>_Toc359159878</vt:lpwstr>
      </vt:variant>
      <vt:variant>
        <vt:i4>1900599</vt:i4>
      </vt:variant>
      <vt:variant>
        <vt:i4>86</vt:i4>
      </vt:variant>
      <vt:variant>
        <vt:i4>0</vt:i4>
      </vt:variant>
      <vt:variant>
        <vt:i4>5</vt:i4>
      </vt:variant>
      <vt:variant>
        <vt:lpwstr/>
      </vt:variant>
      <vt:variant>
        <vt:lpwstr>_Toc359159877</vt:lpwstr>
      </vt:variant>
      <vt:variant>
        <vt:i4>1900599</vt:i4>
      </vt:variant>
      <vt:variant>
        <vt:i4>80</vt:i4>
      </vt:variant>
      <vt:variant>
        <vt:i4>0</vt:i4>
      </vt:variant>
      <vt:variant>
        <vt:i4>5</vt:i4>
      </vt:variant>
      <vt:variant>
        <vt:lpwstr/>
      </vt:variant>
      <vt:variant>
        <vt:lpwstr>_Toc359159876</vt:lpwstr>
      </vt:variant>
      <vt:variant>
        <vt:i4>1900599</vt:i4>
      </vt:variant>
      <vt:variant>
        <vt:i4>74</vt:i4>
      </vt:variant>
      <vt:variant>
        <vt:i4>0</vt:i4>
      </vt:variant>
      <vt:variant>
        <vt:i4>5</vt:i4>
      </vt:variant>
      <vt:variant>
        <vt:lpwstr/>
      </vt:variant>
      <vt:variant>
        <vt:lpwstr>_Toc359159875</vt:lpwstr>
      </vt:variant>
      <vt:variant>
        <vt:i4>1900599</vt:i4>
      </vt:variant>
      <vt:variant>
        <vt:i4>68</vt:i4>
      </vt:variant>
      <vt:variant>
        <vt:i4>0</vt:i4>
      </vt:variant>
      <vt:variant>
        <vt:i4>5</vt:i4>
      </vt:variant>
      <vt:variant>
        <vt:lpwstr/>
      </vt:variant>
      <vt:variant>
        <vt:lpwstr>_Toc359159874</vt:lpwstr>
      </vt:variant>
      <vt:variant>
        <vt:i4>1900599</vt:i4>
      </vt:variant>
      <vt:variant>
        <vt:i4>62</vt:i4>
      </vt:variant>
      <vt:variant>
        <vt:i4>0</vt:i4>
      </vt:variant>
      <vt:variant>
        <vt:i4>5</vt:i4>
      </vt:variant>
      <vt:variant>
        <vt:lpwstr/>
      </vt:variant>
      <vt:variant>
        <vt:lpwstr>_Toc359159873</vt:lpwstr>
      </vt:variant>
      <vt:variant>
        <vt:i4>1900599</vt:i4>
      </vt:variant>
      <vt:variant>
        <vt:i4>56</vt:i4>
      </vt:variant>
      <vt:variant>
        <vt:i4>0</vt:i4>
      </vt:variant>
      <vt:variant>
        <vt:i4>5</vt:i4>
      </vt:variant>
      <vt:variant>
        <vt:lpwstr/>
      </vt:variant>
      <vt:variant>
        <vt:lpwstr>_Toc359159872</vt:lpwstr>
      </vt:variant>
      <vt:variant>
        <vt:i4>1900599</vt:i4>
      </vt:variant>
      <vt:variant>
        <vt:i4>50</vt:i4>
      </vt:variant>
      <vt:variant>
        <vt:i4>0</vt:i4>
      </vt:variant>
      <vt:variant>
        <vt:i4>5</vt:i4>
      </vt:variant>
      <vt:variant>
        <vt:lpwstr/>
      </vt:variant>
      <vt:variant>
        <vt:lpwstr>_Toc359159871</vt:lpwstr>
      </vt:variant>
      <vt:variant>
        <vt:i4>1900599</vt:i4>
      </vt:variant>
      <vt:variant>
        <vt:i4>44</vt:i4>
      </vt:variant>
      <vt:variant>
        <vt:i4>0</vt:i4>
      </vt:variant>
      <vt:variant>
        <vt:i4>5</vt:i4>
      </vt:variant>
      <vt:variant>
        <vt:lpwstr/>
      </vt:variant>
      <vt:variant>
        <vt:lpwstr>_Toc359159870</vt:lpwstr>
      </vt:variant>
      <vt:variant>
        <vt:i4>1835063</vt:i4>
      </vt:variant>
      <vt:variant>
        <vt:i4>38</vt:i4>
      </vt:variant>
      <vt:variant>
        <vt:i4>0</vt:i4>
      </vt:variant>
      <vt:variant>
        <vt:i4>5</vt:i4>
      </vt:variant>
      <vt:variant>
        <vt:lpwstr/>
      </vt:variant>
      <vt:variant>
        <vt:lpwstr>_Toc359159869</vt:lpwstr>
      </vt:variant>
      <vt:variant>
        <vt:i4>1835063</vt:i4>
      </vt:variant>
      <vt:variant>
        <vt:i4>32</vt:i4>
      </vt:variant>
      <vt:variant>
        <vt:i4>0</vt:i4>
      </vt:variant>
      <vt:variant>
        <vt:i4>5</vt:i4>
      </vt:variant>
      <vt:variant>
        <vt:lpwstr/>
      </vt:variant>
      <vt:variant>
        <vt:lpwstr>_Toc359159868</vt:lpwstr>
      </vt:variant>
      <vt:variant>
        <vt:i4>1835063</vt:i4>
      </vt:variant>
      <vt:variant>
        <vt:i4>26</vt:i4>
      </vt:variant>
      <vt:variant>
        <vt:i4>0</vt:i4>
      </vt:variant>
      <vt:variant>
        <vt:i4>5</vt:i4>
      </vt:variant>
      <vt:variant>
        <vt:lpwstr/>
      </vt:variant>
      <vt:variant>
        <vt:lpwstr>_Toc359159867</vt:lpwstr>
      </vt:variant>
      <vt:variant>
        <vt:i4>1835063</vt:i4>
      </vt:variant>
      <vt:variant>
        <vt:i4>20</vt:i4>
      </vt:variant>
      <vt:variant>
        <vt:i4>0</vt:i4>
      </vt:variant>
      <vt:variant>
        <vt:i4>5</vt:i4>
      </vt:variant>
      <vt:variant>
        <vt:lpwstr/>
      </vt:variant>
      <vt:variant>
        <vt:lpwstr>_Toc359159866</vt:lpwstr>
      </vt:variant>
      <vt:variant>
        <vt:i4>1835063</vt:i4>
      </vt:variant>
      <vt:variant>
        <vt:i4>14</vt:i4>
      </vt:variant>
      <vt:variant>
        <vt:i4>0</vt:i4>
      </vt:variant>
      <vt:variant>
        <vt:i4>5</vt:i4>
      </vt:variant>
      <vt:variant>
        <vt:lpwstr/>
      </vt:variant>
      <vt:variant>
        <vt:lpwstr>_Toc359159865</vt:lpwstr>
      </vt:variant>
      <vt:variant>
        <vt:i4>1835063</vt:i4>
      </vt:variant>
      <vt:variant>
        <vt:i4>8</vt:i4>
      </vt:variant>
      <vt:variant>
        <vt:i4>0</vt:i4>
      </vt:variant>
      <vt:variant>
        <vt:i4>5</vt:i4>
      </vt:variant>
      <vt:variant>
        <vt:lpwstr/>
      </vt:variant>
      <vt:variant>
        <vt:lpwstr>_Toc359159864</vt:lpwstr>
      </vt:variant>
      <vt:variant>
        <vt:i4>1835063</vt:i4>
      </vt:variant>
      <vt:variant>
        <vt:i4>2</vt:i4>
      </vt:variant>
      <vt:variant>
        <vt:i4>0</vt:i4>
      </vt:variant>
      <vt:variant>
        <vt:i4>5</vt:i4>
      </vt:variant>
      <vt:variant>
        <vt:lpwstr/>
      </vt:variant>
      <vt:variant>
        <vt:lpwstr>_Toc359159863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OPerevoznikova</dc:creator>
  <cp:lastModifiedBy>Дзайнукова Марина Ибрагимовна</cp:lastModifiedBy>
  <cp:revision>27</cp:revision>
  <cp:lastPrinted>2020-09-11T07:12:00Z</cp:lastPrinted>
  <dcterms:created xsi:type="dcterms:W3CDTF">2022-12-05T10:53:00Z</dcterms:created>
  <dcterms:modified xsi:type="dcterms:W3CDTF">2023-10-10T04:05:00Z</dcterms:modified>
</cp:coreProperties>
</file>